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A6CD7" w14:textId="0137A675" w:rsidR="00371BDB" w:rsidRDefault="00371BDB" w:rsidP="00371BDB">
      <w:pPr>
        <w:widowControl w:val="0"/>
        <w:jc w:val="center"/>
        <w:rPr>
          <w:rFonts w:cstheme="minorHAnsi"/>
        </w:rPr>
      </w:pPr>
    </w:p>
    <w:p w14:paraId="145160FD" w14:textId="5D53E961" w:rsidR="0025232A" w:rsidRPr="008A1A39" w:rsidRDefault="008A1A39" w:rsidP="008A1A39">
      <w:pPr>
        <w:widowControl w:val="0"/>
        <w:jc w:val="center"/>
        <w:rPr>
          <w:rFonts w:cstheme="minorHAnsi"/>
          <w:sz w:val="32"/>
          <w:szCs w:val="32"/>
        </w:rPr>
      </w:pPr>
      <w:r w:rsidRPr="008A1A39">
        <w:rPr>
          <w:rFonts w:cstheme="minorHAnsi"/>
          <w:sz w:val="32"/>
          <w:szCs w:val="32"/>
        </w:rPr>
        <w:t>Sonoita-Elgin fire District</w:t>
      </w:r>
    </w:p>
    <w:p w14:paraId="1A97FF85" w14:textId="5BADE6DA" w:rsidR="008A1A39" w:rsidRPr="008A1A39" w:rsidRDefault="008A1A39" w:rsidP="008A1A39">
      <w:pPr>
        <w:widowControl w:val="0"/>
        <w:jc w:val="center"/>
        <w:rPr>
          <w:rFonts w:cstheme="minorHAnsi"/>
          <w:sz w:val="32"/>
          <w:szCs w:val="32"/>
        </w:rPr>
      </w:pPr>
      <w:r w:rsidRPr="008A1A39">
        <w:rPr>
          <w:rFonts w:cstheme="minorHAnsi"/>
          <w:sz w:val="32"/>
          <w:szCs w:val="32"/>
        </w:rPr>
        <w:t>Minutes to the Board of Directors Meeting</w:t>
      </w:r>
    </w:p>
    <w:p w14:paraId="388FA532" w14:textId="3367376D" w:rsidR="008A1A39" w:rsidRDefault="008A1A39" w:rsidP="008A1A39">
      <w:pPr>
        <w:widowControl w:val="0"/>
        <w:jc w:val="center"/>
        <w:rPr>
          <w:rFonts w:cstheme="minorHAnsi"/>
          <w:sz w:val="32"/>
          <w:szCs w:val="32"/>
        </w:rPr>
      </w:pPr>
      <w:r w:rsidRPr="008A1A39">
        <w:rPr>
          <w:rFonts w:cstheme="minorHAnsi"/>
          <w:sz w:val="32"/>
          <w:szCs w:val="32"/>
        </w:rPr>
        <w:t>December 18, 2023</w:t>
      </w:r>
    </w:p>
    <w:p w14:paraId="248AF8D5" w14:textId="3413ADDE" w:rsidR="008A1A39" w:rsidRDefault="008A1A39" w:rsidP="008A1A39">
      <w:pPr>
        <w:widowControl w:val="0"/>
        <w:rPr>
          <w:rFonts w:cstheme="minorHAnsi"/>
          <w:b/>
          <w:bCs/>
          <w:sz w:val="28"/>
          <w:szCs w:val="28"/>
        </w:rPr>
      </w:pPr>
      <w:r w:rsidRPr="008A1A39">
        <w:rPr>
          <w:rFonts w:cstheme="minorHAnsi"/>
          <w:b/>
          <w:bCs/>
          <w:sz w:val="28"/>
          <w:szCs w:val="28"/>
        </w:rPr>
        <w:t>Chair of the board Chris Johnson calls the meeting to order at 9:00a.m.</w:t>
      </w:r>
    </w:p>
    <w:p w14:paraId="3E6996F1" w14:textId="77EB6F84" w:rsidR="008A1A39" w:rsidRDefault="008A1A39" w:rsidP="008A1A39">
      <w:pPr>
        <w:pStyle w:val="ListParagraph"/>
        <w:widowControl w:val="0"/>
        <w:numPr>
          <w:ilvl w:val="0"/>
          <w:numId w:val="18"/>
        </w:numPr>
        <w:rPr>
          <w:rFonts w:cstheme="minorHAnsi"/>
          <w:b/>
          <w:bCs/>
          <w:sz w:val="28"/>
          <w:szCs w:val="28"/>
        </w:rPr>
      </w:pPr>
      <w:r>
        <w:rPr>
          <w:rFonts w:cstheme="minorHAnsi"/>
          <w:b/>
          <w:bCs/>
          <w:sz w:val="28"/>
          <w:szCs w:val="28"/>
        </w:rPr>
        <w:t>Roll call and confirmation of Quorum.</w:t>
      </w:r>
    </w:p>
    <w:p w14:paraId="1C7BAAA9" w14:textId="2D946A41" w:rsidR="008A1A39" w:rsidRDefault="008A1A39" w:rsidP="008A1A39">
      <w:pPr>
        <w:pStyle w:val="ListParagraph"/>
        <w:widowControl w:val="0"/>
        <w:rPr>
          <w:rFonts w:cstheme="minorHAnsi"/>
          <w:sz w:val="28"/>
          <w:szCs w:val="28"/>
        </w:rPr>
      </w:pPr>
      <w:r>
        <w:rPr>
          <w:rFonts w:cstheme="minorHAnsi"/>
          <w:sz w:val="28"/>
          <w:szCs w:val="28"/>
        </w:rPr>
        <w:t>Chris Johnson, Russ Kolsrud, Robert Garber, Eddie McArthur, and Ruth Ann LeFebvre are present at the meeting and the Board has a quorum.</w:t>
      </w:r>
    </w:p>
    <w:p w14:paraId="359E2FDD" w14:textId="3C70A8A1" w:rsidR="008A1A39" w:rsidRDefault="008A1A39" w:rsidP="008A1A39">
      <w:pPr>
        <w:pStyle w:val="ListParagraph"/>
        <w:widowControl w:val="0"/>
        <w:numPr>
          <w:ilvl w:val="0"/>
          <w:numId w:val="18"/>
        </w:numPr>
        <w:rPr>
          <w:rFonts w:cstheme="minorHAnsi"/>
          <w:b/>
          <w:bCs/>
          <w:sz w:val="28"/>
          <w:szCs w:val="28"/>
        </w:rPr>
      </w:pPr>
      <w:r>
        <w:rPr>
          <w:rFonts w:cstheme="minorHAnsi"/>
          <w:b/>
          <w:bCs/>
          <w:sz w:val="28"/>
          <w:szCs w:val="28"/>
        </w:rPr>
        <w:t>Pledge of Allegiance to the Flag.</w:t>
      </w:r>
    </w:p>
    <w:p w14:paraId="6C990843" w14:textId="4C809803" w:rsidR="008A1A39" w:rsidRDefault="008A1A39" w:rsidP="008A1A39">
      <w:pPr>
        <w:pStyle w:val="ListParagraph"/>
        <w:widowControl w:val="0"/>
        <w:numPr>
          <w:ilvl w:val="0"/>
          <w:numId w:val="18"/>
        </w:numPr>
        <w:rPr>
          <w:rFonts w:cstheme="minorHAnsi"/>
          <w:b/>
          <w:bCs/>
          <w:sz w:val="28"/>
          <w:szCs w:val="28"/>
        </w:rPr>
      </w:pPr>
      <w:r>
        <w:rPr>
          <w:rFonts w:cstheme="minorHAnsi"/>
          <w:b/>
          <w:bCs/>
          <w:sz w:val="28"/>
          <w:szCs w:val="28"/>
        </w:rPr>
        <w:t>Call to the public.</w:t>
      </w:r>
    </w:p>
    <w:p w14:paraId="52682587" w14:textId="5AD8E730" w:rsidR="008A1A39" w:rsidRDefault="008A1A39" w:rsidP="008A1A39">
      <w:pPr>
        <w:pStyle w:val="ListParagraph"/>
        <w:widowControl w:val="0"/>
        <w:numPr>
          <w:ilvl w:val="0"/>
          <w:numId w:val="19"/>
        </w:numPr>
        <w:rPr>
          <w:rFonts w:cstheme="minorHAnsi"/>
          <w:b/>
          <w:bCs/>
          <w:sz w:val="28"/>
          <w:szCs w:val="28"/>
        </w:rPr>
      </w:pPr>
      <w:r>
        <w:rPr>
          <w:rFonts w:cstheme="minorHAnsi"/>
          <w:b/>
          <w:bCs/>
          <w:sz w:val="28"/>
          <w:szCs w:val="28"/>
        </w:rPr>
        <w:t>Members of the public are invited to address the Board and/or submit written comments for inclusion in the minutes.</w:t>
      </w:r>
    </w:p>
    <w:p w14:paraId="3EC22676" w14:textId="69695DA4" w:rsidR="008A1A39" w:rsidRDefault="008A1A39" w:rsidP="008A1A39">
      <w:pPr>
        <w:pStyle w:val="ListParagraph"/>
        <w:widowControl w:val="0"/>
        <w:ind w:left="1440"/>
        <w:rPr>
          <w:rFonts w:cstheme="minorHAnsi"/>
          <w:sz w:val="28"/>
          <w:szCs w:val="28"/>
        </w:rPr>
      </w:pPr>
      <w:r>
        <w:rPr>
          <w:rFonts w:cstheme="minorHAnsi"/>
          <w:sz w:val="28"/>
          <w:szCs w:val="28"/>
        </w:rPr>
        <w:t>No call to the public.</w:t>
      </w:r>
    </w:p>
    <w:p w14:paraId="77A248E4" w14:textId="4E6E7C17" w:rsidR="008A1A39" w:rsidRDefault="008A1A39" w:rsidP="008A1A39">
      <w:pPr>
        <w:pStyle w:val="ListParagraph"/>
        <w:widowControl w:val="0"/>
        <w:numPr>
          <w:ilvl w:val="0"/>
          <w:numId w:val="18"/>
        </w:numPr>
        <w:rPr>
          <w:rFonts w:cstheme="minorHAnsi"/>
          <w:b/>
          <w:bCs/>
          <w:sz w:val="28"/>
          <w:szCs w:val="28"/>
        </w:rPr>
      </w:pPr>
      <w:r>
        <w:rPr>
          <w:rFonts w:cstheme="minorHAnsi"/>
          <w:b/>
          <w:bCs/>
          <w:sz w:val="28"/>
          <w:szCs w:val="28"/>
        </w:rPr>
        <w:t>Approval of the minutes from November 27, 2023.</w:t>
      </w:r>
    </w:p>
    <w:p w14:paraId="66E6DB85" w14:textId="77777777" w:rsidR="005654D2" w:rsidRDefault="005654D2" w:rsidP="005654D2">
      <w:pPr>
        <w:pStyle w:val="ListParagraph"/>
        <w:widowControl w:val="0"/>
        <w:rPr>
          <w:rFonts w:cstheme="minorHAnsi"/>
          <w:b/>
          <w:bCs/>
          <w:sz w:val="28"/>
          <w:szCs w:val="28"/>
        </w:rPr>
      </w:pPr>
    </w:p>
    <w:p w14:paraId="73E5CCCC" w14:textId="214F7DCE" w:rsidR="005654D2" w:rsidRDefault="005654D2" w:rsidP="005654D2">
      <w:pPr>
        <w:pStyle w:val="ListParagraph"/>
        <w:widowControl w:val="0"/>
        <w:rPr>
          <w:rFonts w:cstheme="minorHAnsi"/>
          <w:i/>
          <w:iCs/>
          <w:sz w:val="28"/>
          <w:szCs w:val="28"/>
        </w:rPr>
      </w:pPr>
      <w:r w:rsidRPr="005654D2">
        <w:rPr>
          <w:rFonts w:cstheme="minorHAnsi"/>
          <w:i/>
          <w:iCs/>
          <w:sz w:val="28"/>
          <w:szCs w:val="28"/>
        </w:rPr>
        <w:t>Russ Kolsrud makes a motion to approve the minutes for Board Meeting November 27, 2023, Robert Garber seconds the motion and it passes unanimously.</w:t>
      </w:r>
    </w:p>
    <w:p w14:paraId="77BB5BBD" w14:textId="77777777" w:rsidR="005654D2" w:rsidRDefault="005654D2" w:rsidP="005654D2">
      <w:pPr>
        <w:pStyle w:val="ListParagraph"/>
        <w:widowControl w:val="0"/>
        <w:rPr>
          <w:rFonts w:cstheme="minorHAnsi"/>
          <w:i/>
          <w:iCs/>
          <w:sz w:val="28"/>
          <w:szCs w:val="28"/>
        </w:rPr>
      </w:pPr>
    </w:p>
    <w:p w14:paraId="522529CC" w14:textId="402CF22A" w:rsidR="005654D2" w:rsidRPr="005654D2" w:rsidRDefault="005654D2" w:rsidP="005654D2">
      <w:pPr>
        <w:pStyle w:val="ListParagraph"/>
        <w:widowControl w:val="0"/>
        <w:numPr>
          <w:ilvl w:val="0"/>
          <w:numId w:val="18"/>
        </w:numPr>
        <w:rPr>
          <w:rFonts w:cstheme="minorHAnsi"/>
          <w:i/>
          <w:iCs/>
          <w:sz w:val="28"/>
          <w:szCs w:val="28"/>
        </w:rPr>
      </w:pPr>
      <w:r>
        <w:rPr>
          <w:rFonts w:cstheme="minorHAnsi"/>
          <w:b/>
          <w:bCs/>
          <w:sz w:val="28"/>
          <w:szCs w:val="28"/>
        </w:rPr>
        <w:t>Report from the Fire Chief.</w:t>
      </w:r>
    </w:p>
    <w:p w14:paraId="149E654B" w14:textId="711D6EC5" w:rsidR="00DD2AA3" w:rsidRPr="00DD2AA3" w:rsidRDefault="005654D2" w:rsidP="00DD2AA3">
      <w:pPr>
        <w:pStyle w:val="ListParagraph"/>
        <w:widowControl w:val="0"/>
        <w:numPr>
          <w:ilvl w:val="0"/>
          <w:numId w:val="19"/>
        </w:numPr>
        <w:rPr>
          <w:rFonts w:cstheme="minorHAnsi"/>
          <w:i/>
          <w:iCs/>
          <w:sz w:val="28"/>
          <w:szCs w:val="28"/>
        </w:rPr>
      </w:pPr>
      <w:r w:rsidRPr="005654D2">
        <w:rPr>
          <w:rFonts w:cstheme="minorHAnsi"/>
          <w:b/>
          <w:bCs/>
          <w:sz w:val="28"/>
          <w:szCs w:val="28"/>
        </w:rPr>
        <w:t>Administration and Budget</w:t>
      </w:r>
      <w:r w:rsidR="00DD2AA3">
        <w:rPr>
          <w:rFonts w:cstheme="minorHAnsi"/>
          <w:sz w:val="28"/>
          <w:szCs w:val="28"/>
        </w:rPr>
        <w:t>:</w:t>
      </w:r>
      <w:r>
        <w:rPr>
          <w:rFonts w:cstheme="minorHAnsi"/>
          <w:sz w:val="28"/>
          <w:szCs w:val="28"/>
        </w:rPr>
        <w:t xml:space="preserve"> Walker and Armstrong putting final touches on the audit presentation and it should be ready in February, possibly January.  Administration has streamlined the </w:t>
      </w:r>
      <w:r w:rsidR="00DD2AA3">
        <w:rPr>
          <w:rFonts w:cstheme="minorHAnsi"/>
          <w:sz w:val="28"/>
          <w:szCs w:val="28"/>
        </w:rPr>
        <w:t>purchasing of supplies for the district specifically through amazon, where we can save some money and get larger orders for supplies.  For medical billing we have started to take credit card payments via square for walk in payments at the district.</w:t>
      </w:r>
    </w:p>
    <w:p w14:paraId="46E62DA2" w14:textId="3A04C6F5" w:rsidR="00DD2AA3" w:rsidRPr="00DD2AA3" w:rsidRDefault="00DD2AA3" w:rsidP="00DD2AA3">
      <w:pPr>
        <w:pStyle w:val="ListParagraph"/>
        <w:widowControl w:val="0"/>
        <w:numPr>
          <w:ilvl w:val="0"/>
          <w:numId w:val="19"/>
        </w:numPr>
        <w:rPr>
          <w:rFonts w:cstheme="minorHAnsi"/>
          <w:i/>
          <w:iCs/>
          <w:sz w:val="28"/>
          <w:szCs w:val="28"/>
        </w:rPr>
      </w:pPr>
      <w:r>
        <w:rPr>
          <w:rFonts w:cstheme="minorHAnsi"/>
          <w:b/>
          <w:bCs/>
          <w:sz w:val="28"/>
          <w:szCs w:val="28"/>
        </w:rPr>
        <w:t xml:space="preserve">PSPRS Local Board:  </w:t>
      </w:r>
      <w:r>
        <w:rPr>
          <w:rFonts w:cstheme="minorHAnsi"/>
          <w:sz w:val="28"/>
          <w:szCs w:val="28"/>
        </w:rPr>
        <w:t xml:space="preserve">Is meeting today and will ensure that they have met twice in the calendar year. </w:t>
      </w:r>
      <w:r>
        <w:rPr>
          <w:rFonts w:cstheme="minorHAnsi"/>
          <w:b/>
          <w:bCs/>
          <w:sz w:val="28"/>
          <w:szCs w:val="28"/>
        </w:rPr>
        <w:t xml:space="preserve"> </w:t>
      </w:r>
    </w:p>
    <w:p w14:paraId="23512F1A" w14:textId="2B982F62" w:rsidR="00DD2AA3" w:rsidRPr="00C70BEA" w:rsidRDefault="00DD2AA3" w:rsidP="00DD2AA3">
      <w:pPr>
        <w:pStyle w:val="ListParagraph"/>
        <w:widowControl w:val="0"/>
        <w:numPr>
          <w:ilvl w:val="0"/>
          <w:numId w:val="19"/>
        </w:numPr>
        <w:rPr>
          <w:rFonts w:cstheme="minorHAnsi"/>
          <w:i/>
          <w:iCs/>
          <w:sz w:val="28"/>
          <w:szCs w:val="28"/>
        </w:rPr>
      </w:pPr>
      <w:r>
        <w:rPr>
          <w:rFonts w:cstheme="minorHAnsi"/>
          <w:b/>
          <w:bCs/>
          <w:sz w:val="28"/>
          <w:szCs w:val="28"/>
        </w:rPr>
        <w:lastRenderedPageBreak/>
        <w:t>Operations:</w:t>
      </w:r>
      <w:r>
        <w:rPr>
          <w:rFonts w:cstheme="minorHAnsi"/>
          <w:i/>
          <w:iCs/>
          <w:sz w:val="28"/>
          <w:szCs w:val="28"/>
        </w:rPr>
        <w:t xml:space="preserve"> </w:t>
      </w:r>
      <w:r>
        <w:rPr>
          <w:rFonts w:cstheme="minorHAnsi"/>
          <w:sz w:val="28"/>
          <w:szCs w:val="28"/>
        </w:rPr>
        <w:t xml:space="preserve"> Getting ready to do a new round of</w:t>
      </w:r>
      <w:r>
        <w:rPr>
          <w:rFonts w:cstheme="minorHAnsi"/>
          <w:i/>
          <w:iCs/>
          <w:sz w:val="28"/>
          <w:szCs w:val="28"/>
        </w:rPr>
        <w:t xml:space="preserve"> </w:t>
      </w:r>
      <w:r>
        <w:rPr>
          <w:rFonts w:cstheme="minorHAnsi"/>
          <w:sz w:val="28"/>
          <w:szCs w:val="28"/>
        </w:rPr>
        <w:t xml:space="preserve">eligibility testing, where we will take applications for prospective volunteers and potential </w:t>
      </w:r>
      <w:r w:rsidR="00C70BEA">
        <w:rPr>
          <w:rFonts w:cstheme="minorHAnsi"/>
          <w:sz w:val="28"/>
          <w:szCs w:val="28"/>
        </w:rPr>
        <w:t xml:space="preserve">future full-time members.  They will undergo a round of testing and then they are placed on a list for future hiring.  </w:t>
      </w:r>
    </w:p>
    <w:p w14:paraId="5031BC18" w14:textId="77777777" w:rsidR="00AA45AD" w:rsidRDefault="00C70BEA" w:rsidP="00AA45AD">
      <w:pPr>
        <w:pStyle w:val="ListParagraph"/>
        <w:widowControl w:val="0"/>
        <w:ind w:left="1440"/>
        <w:rPr>
          <w:rFonts w:cstheme="minorHAnsi"/>
          <w:sz w:val="28"/>
          <w:szCs w:val="28"/>
        </w:rPr>
      </w:pPr>
      <w:r w:rsidRPr="00AA45AD">
        <w:rPr>
          <w:rFonts w:cstheme="minorHAnsi"/>
          <w:sz w:val="28"/>
          <w:szCs w:val="28"/>
          <w:u w:val="single"/>
        </w:rPr>
        <w:t>New Members</w:t>
      </w:r>
      <w:r w:rsidRPr="00AA45AD">
        <w:rPr>
          <w:rFonts w:cstheme="minorHAnsi"/>
          <w:sz w:val="28"/>
          <w:szCs w:val="28"/>
        </w:rPr>
        <w:t>:</w:t>
      </w:r>
      <w:r w:rsidRPr="00AA45AD">
        <w:rPr>
          <w:rFonts w:cstheme="minorHAnsi"/>
          <w:i/>
          <w:iCs/>
          <w:sz w:val="28"/>
          <w:szCs w:val="28"/>
        </w:rPr>
        <w:t xml:space="preserve">  </w:t>
      </w:r>
      <w:r w:rsidRPr="00AA45AD">
        <w:rPr>
          <w:rFonts w:cstheme="minorHAnsi"/>
          <w:sz w:val="28"/>
          <w:szCs w:val="28"/>
        </w:rPr>
        <w:t xml:space="preserve">Captain Moreno started in December and is the </w:t>
      </w:r>
      <w:r w:rsidR="00AA45AD" w:rsidRPr="00AA45AD">
        <w:rPr>
          <w:rFonts w:cstheme="minorHAnsi"/>
          <w:sz w:val="28"/>
          <w:szCs w:val="28"/>
        </w:rPr>
        <w:t>new captain</w:t>
      </w:r>
      <w:r w:rsidRPr="00AA45AD">
        <w:rPr>
          <w:rFonts w:cstheme="minorHAnsi"/>
          <w:sz w:val="28"/>
          <w:szCs w:val="28"/>
        </w:rPr>
        <w:t xml:space="preserve"> for </w:t>
      </w:r>
      <w:r w:rsidR="00AA45AD" w:rsidRPr="00AA45AD">
        <w:rPr>
          <w:rFonts w:cstheme="minorHAnsi"/>
          <w:sz w:val="28"/>
          <w:szCs w:val="28"/>
        </w:rPr>
        <w:t>“</w:t>
      </w:r>
      <w:r w:rsidRPr="00AA45AD">
        <w:rPr>
          <w:rFonts w:cstheme="minorHAnsi"/>
          <w:sz w:val="28"/>
          <w:szCs w:val="28"/>
        </w:rPr>
        <w:t>B</w:t>
      </w:r>
      <w:r w:rsidR="00AA45AD" w:rsidRPr="00AA45AD">
        <w:rPr>
          <w:rFonts w:cstheme="minorHAnsi"/>
          <w:sz w:val="28"/>
          <w:szCs w:val="28"/>
        </w:rPr>
        <w:t>”</w:t>
      </w:r>
      <w:r w:rsidRPr="00AA45AD">
        <w:rPr>
          <w:rFonts w:cstheme="minorHAnsi"/>
          <w:sz w:val="28"/>
          <w:szCs w:val="28"/>
        </w:rPr>
        <w:t xml:space="preserve"> Shift and has many years of experience in the fire service and EMS. Captain Bowman is the new captain for </w:t>
      </w:r>
      <w:r w:rsidR="00AA45AD" w:rsidRPr="00AA45AD">
        <w:rPr>
          <w:rFonts w:cstheme="minorHAnsi"/>
          <w:sz w:val="28"/>
          <w:szCs w:val="28"/>
        </w:rPr>
        <w:t>“</w:t>
      </w:r>
      <w:r w:rsidRPr="00AA45AD">
        <w:rPr>
          <w:rFonts w:cstheme="minorHAnsi"/>
          <w:sz w:val="28"/>
          <w:szCs w:val="28"/>
        </w:rPr>
        <w:t>A</w:t>
      </w:r>
      <w:r w:rsidR="00AA45AD" w:rsidRPr="00AA45AD">
        <w:rPr>
          <w:rFonts w:cstheme="minorHAnsi"/>
          <w:sz w:val="28"/>
          <w:szCs w:val="28"/>
        </w:rPr>
        <w:t>”</w:t>
      </w:r>
      <w:r w:rsidRPr="00AA45AD">
        <w:rPr>
          <w:rFonts w:cstheme="minorHAnsi"/>
          <w:sz w:val="28"/>
          <w:szCs w:val="28"/>
        </w:rPr>
        <w:t xml:space="preserve"> Shift and has several </w:t>
      </w:r>
      <w:r w:rsidR="00AA45AD" w:rsidRPr="00AA45AD">
        <w:rPr>
          <w:rFonts w:cstheme="minorHAnsi"/>
          <w:sz w:val="28"/>
          <w:szCs w:val="28"/>
        </w:rPr>
        <w:t>years’ experience</w:t>
      </w:r>
      <w:r w:rsidRPr="00AA45AD">
        <w:rPr>
          <w:rFonts w:cstheme="minorHAnsi"/>
          <w:sz w:val="28"/>
          <w:szCs w:val="28"/>
        </w:rPr>
        <w:t xml:space="preserve"> in</w:t>
      </w:r>
      <w:r w:rsidR="00AA45AD" w:rsidRPr="00AA45AD">
        <w:rPr>
          <w:rFonts w:cstheme="minorHAnsi"/>
          <w:sz w:val="28"/>
          <w:szCs w:val="28"/>
        </w:rPr>
        <w:t xml:space="preserve"> the</w:t>
      </w:r>
      <w:r w:rsidRPr="00AA45AD">
        <w:rPr>
          <w:rFonts w:cstheme="minorHAnsi"/>
          <w:sz w:val="28"/>
          <w:szCs w:val="28"/>
        </w:rPr>
        <w:t xml:space="preserve"> fire service and as a paramedic.  </w:t>
      </w:r>
    </w:p>
    <w:p w14:paraId="49522BAB" w14:textId="02FCE9C8" w:rsidR="00C70BEA" w:rsidRDefault="00C70BEA" w:rsidP="00AA45AD">
      <w:pPr>
        <w:pStyle w:val="ListParagraph"/>
        <w:widowControl w:val="0"/>
        <w:ind w:left="1440"/>
        <w:rPr>
          <w:rFonts w:cstheme="minorHAnsi"/>
          <w:sz w:val="28"/>
          <w:szCs w:val="28"/>
        </w:rPr>
      </w:pPr>
      <w:r w:rsidRPr="00AA45AD">
        <w:rPr>
          <w:rFonts w:cstheme="minorHAnsi"/>
          <w:sz w:val="28"/>
          <w:szCs w:val="28"/>
          <w:u w:val="single"/>
        </w:rPr>
        <w:t>Apparatus</w:t>
      </w:r>
      <w:r w:rsidRPr="00C70BEA">
        <w:rPr>
          <w:rFonts w:cstheme="minorHAnsi"/>
          <w:sz w:val="28"/>
          <w:szCs w:val="28"/>
        </w:rPr>
        <w:t>:</w:t>
      </w:r>
      <w:r w:rsidRPr="00C70BEA">
        <w:rPr>
          <w:rFonts w:cstheme="minorHAnsi"/>
          <w:i/>
          <w:iCs/>
          <w:sz w:val="28"/>
          <w:szCs w:val="28"/>
        </w:rPr>
        <w:t xml:space="preserve">  </w:t>
      </w:r>
      <w:r w:rsidRPr="00C70BEA">
        <w:rPr>
          <w:rFonts w:cstheme="minorHAnsi"/>
          <w:sz w:val="28"/>
          <w:szCs w:val="28"/>
        </w:rPr>
        <w:t xml:space="preserve">Engine 822 is back and looking really good.  Utility 819 got it’s lettering and is still being prepped for service.  Tender 828 had a bunch of switches replaced but still has an air leak.  We will still be using </w:t>
      </w:r>
      <w:proofErr w:type="spellStart"/>
      <w:r w:rsidRPr="00C70BEA">
        <w:rPr>
          <w:rFonts w:cstheme="minorHAnsi"/>
          <w:sz w:val="28"/>
          <w:szCs w:val="28"/>
        </w:rPr>
        <w:t>Pal</w:t>
      </w:r>
      <w:r w:rsidR="00230112">
        <w:rPr>
          <w:rFonts w:cstheme="minorHAnsi"/>
          <w:sz w:val="28"/>
          <w:szCs w:val="28"/>
        </w:rPr>
        <w:t>o</w:t>
      </w:r>
      <w:r w:rsidRPr="00C70BEA">
        <w:rPr>
          <w:rFonts w:cstheme="minorHAnsi"/>
          <w:sz w:val="28"/>
          <w:szCs w:val="28"/>
        </w:rPr>
        <w:t>m</w:t>
      </w:r>
      <w:r>
        <w:rPr>
          <w:rFonts w:cstheme="minorHAnsi"/>
          <w:sz w:val="28"/>
          <w:szCs w:val="28"/>
        </w:rPr>
        <w:t>inas</w:t>
      </w:r>
      <w:r w:rsidR="00230112">
        <w:rPr>
          <w:rFonts w:cstheme="minorHAnsi"/>
          <w:sz w:val="28"/>
          <w:szCs w:val="28"/>
        </w:rPr>
        <w:t>’s</w:t>
      </w:r>
      <w:proofErr w:type="spellEnd"/>
      <w:r w:rsidR="00230112">
        <w:rPr>
          <w:rFonts w:cstheme="minorHAnsi"/>
          <w:sz w:val="28"/>
          <w:szCs w:val="28"/>
        </w:rPr>
        <w:t xml:space="preserve"> tender</w:t>
      </w:r>
      <w:r w:rsidRPr="00C70BEA">
        <w:rPr>
          <w:rFonts w:cstheme="minorHAnsi"/>
          <w:sz w:val="28"/>
          <w:szCs w:val="28"/>
        </w:rPr>
        <w:t xml:space="preserve"> </w:t>
      </w:r>
      <w:r w:rsidR="00831CCD">
        <w:rPr>
          <w:rFonts w:cstheme="minorHAnsi"/>
          <w:sz w:val="28"/>
          <w:szCs w:val="28"/>
        </w:rPr>
        <w:t>until 828 is repaired and ready to be back in service.</w:t>
      </w:r>
    </w:p>
    <w:p w14:paraId="57587DA9" w14:textId="371D12D9" w:rsidR="00AA45AD" w:rsidRDefault="00AA45AD" w:rsidP="00AA45AD">
      <w:pPr>
        <w:pStyle w:val="ListParagraph"/>
        <w:widowControl w:val="0"/>
        <w:ind w:left="1440"/>
        <w:rPr>
          <w:rFonts w:cstheme="minorHAnsi"/>
          <w:sz w:val="28"/>
          <w:szCs w:val="28"/>
        </w:rPr>
      </w:pPr>
      <w:r>
        <w:rPr>
          <w:rFonts w:cstheme="minorHAnsi"/>
          <w:sz w:val="28"/>
          <w:szCs w:val="28"/>
          <w:u w:val="single"/>
        </w:rPr>
        <w:t>Service</w:t>
      </w:r>
      <w:r w:rsidRPr="00AA45AD">
        <w:rPr>
          <w:rFonts w:cstheme="minorHAnsi"/>
          <w:i/>
          <w:iCs/>
          <w:sz w:val="28"/>
          <w:szCs w:val="28"/>
        </w:rPr>
        <w:t>:</w:t>
      </w:r>
      <w:r>
        <w:rPr>
          <w:rFonts w:cstheme="minorHAnsi"/>
          <w:sz w:val="28"/>
          <w:szCs w:val="28"/>
        </w:rPr>
        <w:t xml:space="preserve"> November had 51 incidences and the breakdown was 24 EMS calls, 8 Fire calls and 19 calls for service.  Zone 1 had 20                                                                                                                                       </w:t>
      </w:r>
      <w:proofErr w:type="gramStart"/>
      <w:r>
        <w:rPr>
          <w:rFonts w:cstheme="minorHAnsi"/>
          <w:sz w:val="28"/>
          <w:szCs w:val="28"/>
        </w:rPr>
        <w:t xml:space="preserve">  ,</w:t>
      </w:r>
      <w:proofErr w:type="gramEnd"/>
      <w:r>
        <w:rPr>
          <w:rFonts w:cstheme="minorHAnsi"/>
          <w:sz w:val="28"/>
          <w:szCs w:val="28"/>
        </w:rPr>
        <w:t xml:space="preserve"> Zone 2 had 9  , Zone 3 had  9 , Zone 4  0  , Zone 5 had 13 .</w:t>
      </w:r>
      <w:r>
        <w:rPr>
          <w:rFonts w:cstheme="minorHAnsi"/>
          <w:i/>
          <w:iCs/>
          <w:sz w:val="28"/>
          <w:szCs w:val="28"/>
        </w:rPr>
        <w:t xml:space="preserve"> </w:t>
      </w:r>
      <w:r>
        <w:rPr>
          <w:rFonts w:cstheme="minorHAnsi"/>
          <w:sz w:val="28"/>
          <w:szCs w:val="28"/>
        </w:rPr>
        <w:t xml:space="preserve"> Shift “A” had </w:t>
      </w:r>
      <w:r w:rsidR="00B7490C">
        <w:rPr>
          <w:rFonts w:cstheme="minorHAnsi"/>
          <w:sz w:val="28"/>
          <w:szCs w:val="28"/>
        </w:rPr>
        <w:t>18</w:t>
      </w:r>
      <w:r>
        <w:rPr>
          <w:rFonts w:cstheme="minorHAnsi"/>
          <w:sz w:val="28"/>
          <w:szCs w:val="28"/>
        </w:rPr>
        <w:t xml:space="preserve">, Shift “B” had </w:t>
      </w:r>
      <w:r w:rsidR="00B7490C">
        <w:rPr>
          <w:rFonts w:cstheme="minorHAnsi"/>
          <w:sz w:val="28"/>
          <w:szCs w:val="28"/>
        </w:rPr>
        <w:t>16</w:t>
      </w:r>
      <w:r>
        <w:rPr>
          <w:rFonts w:cstheme="minorHAnsi"/>
          <w:sz w:val="28"/>
          <w:szCs w:val="28"/>
        </w:rPr>
        <w:t xml:space="preserve">, Shift “C” had </w:t>
      </w:r>
      <w:r w:rsidR="00B7490C">
        <w:rPr>
          <w:rFonts w:cstheme="minorHAnsi"/>
          <w:sz w:val="28"/>
          <w:szCs w:val="28"/>
        </w:rPr>
        <w:t>17</w:t>
      </w:r>
      <w:r>
        <w:rPr>
          <w:rFonts w:cstheme="minorHAnsi"/>
          <w:sz w:val="28"/>
          <w:szCs w:val="28"/>
        </w:rPr>
        <w:t xml:space="preserve"> incidences.</w:t>
      </w:r>
    </w:p>
    <w:p w14:paraId="452E8770" w14:textId="7EEF4F78" w:rsidR="00B7490C" w:rsidRDefault="00B7490C" w:rsidP="00B7490C">
      <w:pPr>
        <w:pStyle w:val="ListParagraph"/>
        <w:widowControl w:val="0"/>
        <w:numPr>
          <w:ilvl w:val="0"/>
          <w:numId w:val="19"/>
        </w:numPr>
        <w:rPr>
          <w:rFonts w:cstheme="minorHAnsi"/>
          <w:sz w:val="28"/>
          <w:szCs w:val="28"/>
        </w:rPr>
      </w:pPr>
      <w:r w:rsidRPr="00B7490C">
        <w:rPr>
          <w:rFonts w:cstheme="minorHAnsi"/>
          <w:b/>
          <w:bCs/>
          <w:sz w:val="28"/>
          <w:szCs w:val="28"/>
        </w:rPr>
        <w:t>Legislative Update</w:t>
      </w:r>
      <w:r>
        <w:rPr>
          <w:rFonts w:cstheme="minorHAnsi"/>
          <w:sz w:val="28"/>
          <w:szCs w:val="28"/>
        </w:rPr>
        <w:t xml:space="preserve">: HB 2609 for our CON, some provisions have been tabled and others will go into effect January 2024 and one provision is that all Ambulances have non removable devices for real time GPS monitoring.  We have applied for a waiver with DHS, that will give us twelve months to comply.  There will be a change to how times are recorded, time from dispatch to leaving the station and time from leaving the station to the scene for all emergent calls annually. </w:t>
      </w:r>
    </w:p>
    <w:p w14:paraId="352B9152" w14:textId="77777777" w:rsidR="00230112" w:rsidRDefault="004D062D" w:rsidP="00C71ADA">
      <w:pPr>
        <w:pStyle w:val="ListParagraph"/>
        <w:widowControl w:val="0"/>
        <w:numPr>
          <w:ilvl w:val="0"/>
          <w:numId w:val="19"/>
        </w:numPr>
        <w:rPr>
          <w:rFonts w:cstheme="minorHAnsi"/>
          <w:sz w:val="28"/>
          <w:szCs w:val="28"/>
        </w:rPr>
      </w:pPr>
      <w:r w:rsidRPr="004D062D">
        <w:rPr>
          <w:rFonts w:cstheme="minorHAnsi"/>
          <w:b/>
          <w:bCs/>
          <w:sz w:val="28"/>
          <w:szCs w:val="28"/>
        </w:rPr>
        <w:t>Other</w:t>
      </w:r>
      <w:r>
        <w:rPr>
          <w:rFonts w:cstheme="minorHAnsi"/>
          <w:sz w:val="28"/>
          <w:szCs w:val="28"/>
        </w:rPr>
        <w:t xml:space="preserve">:  </w:t>
      </w:r>
      <w:r w:rsidRPr="004D062D">
        <w:rPr>
          <w:rFonts w:cstheme="minorHAnsi"/>
          <w:sz w:val="28"/>
          <w:szCs w:val="28"/>
        </w:rPr>
        <w:t xml:space="preserve">Rosemont mine is currently closed and all mining on hold as it involves so much public land. </w:t>
      </w:r>
      <w:r>
        <w:rPr>
          <w:rFonts w:cstheme="minorHAnsi"/>
          <w:sz w:val="28"/>
          <w:szCs w:val="28"/>
        </w:rPr>
        <w:t>They are</w:t>
      </w:r>
      <w:r w:rsidRPr="004D062D">
        <w:rPr>
          <w:rFonts w:cstheme="minorHAnsi"/>
          <w:sz w:val="28"/>
          <w:szCs w:val="28"/>
        </w:rPr>
        <w:t xml:space="preserve"> </w:t>
      </w:r>
      <w:r>
        <w:rPr>
          <w:rFonts w:cstheme="minorHAnsi"/>
          <w:sz w:val="28"/>
          <w:szCs w:val="28"/>
        </w:rPr>
        <w:t>m</w:t>
      </w:r>
      <w:r w:rsidRPr="004D062D">
        <w:rPr>
          <w:rFonts w:cstheme="minorHAnsi"/>
          <w:sz w:val="28"/>
          <w:szCs w:val="28"/>
        </w:rPr>
        <w:t>oving forward with project “Copper World”, as it involves private land,</w:t>
      </w:r>
      <w:r>
        <w:rPr>
          <w:rFonts w:cstheme="minorHAnsi"/>
          <w:sz w:val="28"/>
          <w:szCs w:val="28"/>
        </w:rPr>
        <w:t xml:space="preserve"> and</w:t>
      </w:r>
      <w:r w:rsidRPr="004D062D">
        <w:rPr>
          <w:rFonts w:cstheme="minorHAnsi"/>
          <w:sz w:val="28"/>
          <w:szCs w:val="28"/>
        </w:rPr>
        <w:t xml:space="preserve"> it will be outside of our district and be covered by Green Valley Fire District.</w:t>
      </w:r>
      <w:r>
        <w:rPr>
          <w:rFonts w:cstheme="minorHAnsi"/>
          <w:sz w:val="28"/>
          <w:szCs w:val="28"/>
        </w:rPr>
        <w:t xml:space="preserve">   As a district we will continually reach out and try to address the impact of South32 on the communities of Sonoita and Elgin and our ability to </w:t>
      </w:r>
    </w:p>
    <w:p w14:paraId="18DAFBB4" w14:textId="77777777" w:rsidR="00230112" w:rsidRDefault="00230112" w:rsidP="00230112">
      <w:pPr>
        <w:pStyle w:val="ListParagraph"/>
        <w:widowControl w:val="0"/>
        <w:ind w:left="1440"/>
        <w:rPr>
          <w:rFonts w:cstheme="minorHAnsi"/>
          <w:sz w:val="28"/>
          <w:szCs w:val="28"/>
        </w:rPr>
      </w:pPr>
    </w:p>
    <w:p w14:paraId="7B9EE8C9" w14:textId="47015307" w:rsidR="00C71ADA" w:rsidRPr="00230112" w:rsidRDefault="004D062D" w:rsidP="00230112">
      <w:pPr>
        <w:pStyle w:val="ListParagraph"/>
        <w:widowControl w:val="0"/>
        <w:ind w:left="1440"/>
        <w:rPr>
          <w:rFonts w:cstheme="minorHAnsi"/>
          <w:sz w:val="28"/>
          <w:szCs w:val="28"/>
        </w:rPr>
      </w:pPr>
      <w:r w:rsidRPr="00230112">
        <w:rPr>
          <w:rFonts w:cstheme="minorHAnsi"/>
          <w:sz w:val="28"/>
          <w:szCs w:val="28"/>
        </w:rPr>
        <w:t>provide services.  Russ Kolsrud brings up a concern of the manganese and the threat of airborne materials having a health impact on the surrounding communities. Chief explains that if an incident occurs SEFD fire fighters are trained on hazardous materials and when to call in a hazardous team to address the incident.</w:t>
      </w:r>
    </w:p>
    <w:p w14:paraId="0D1D0AEA" w14:textId="77777777" w:rsidR="00831CCD" w:rsidRPr="00C70BEA" w:rsidRDefault="00831CCD" w:rsidP="00C70BEA">
      <w:pPr>
        <w:widowControl w:val="0"/>
        <w:ind w:left="1440"/>
        <w:rPr>
          <w:rFonts w:cstheme="minorHAnsi"/>
          <w:i/>
          <w:iCs/>
          <w:sz w:val="28"/>
          <w:szCs w:val="28"/>
        </w:rPr>
      </w:pPr>
    </w:p>
    <w:p w14:paraId="4897C0A0" w14:textId="5AD896B2" w:rsidR="00C71ADA" w:rsidRPr="00C71ADA" w:rsidRDefault="00C71ADA" w:rsidP="00C71ADA">
      <w:pPr>
        <w:pStyle w:val="ListParagraph"/>
        <w:numPr>
          <w:ilvl w:val="0"/>
          <w:numId w:val="18"/>
        </w:numPr>
        <w:rPr>
          <w:b/>
          <w:bCs/>
          <w:sz w:val="28"/>
          <w:szCs w:val="28"/>
        </w:rPr>
      </w:pPr>
      <w:r>
        <w:rPr>
          <w:b/>
          <w:bCs/>
          <w:sz w:val="28"/>
          <w:szCs w:val="28"/>
        </w:rPr>
        <w:t xml:space="preserve"> </w:t>
      </w:r>
      <w:r w:rsidRPr="00C71ADA">
        <w:rPr>
          <w:b/>
          <w:bCs/>
          <w:sz w:val="28"/>
          <w:szCs w:val="28"/>
        </w:rPr>
        <w:t xml:space="preserve">Presentation and Approval of Monthly Financial Reconciliation and </w:t>
      </w:r>
      <w:r>
        <w:rPr>
          <w:b/>
          <w:bCs/>
          <w:sz w:val="28"/>
          <w:szCs w:val="28"/>
        </w:rPr>
        <w:t xml:space="preserve">  </w:t>
      </w:r>
      <w:r w:rsidRPr="00C71ADA">
        <w:rPr>
          <w:b/>
          <w:bCs/>
          <w:sz w:val="28"/>
          <w:szCs w:val="28"/>
        </w:rPr>
        <w:t>Reports pursuant to ARS Sec. 48-807.</w:t>
      </w:r>
    </w:p>
    <w:p w14:paraId="00C588BB" w14:textId="77777777" w:rsidR="00C71ADA" w:rsidRDefault="00C71ADA" w:rsidP="00C71ADA">
      <w:pPr>
        <w:pStyle w:val="ListParagraph"/>
        <w:numPr>
          <w:ilvl w:val="0"/>
          <w:numId w:val="30"/>
        </w:numPr>
        <w:rPr>
          <w:b/>
          <w:bCs/>
          <w:sz w:val="28"/>
          <w:szCs w:val="28"/>
        </w:rPr>
      </w:pPr>
      <w:r w:rsidRPr="007F582C">
        <w:rPr>
          <w:sz w:val="28"/>
          <w:szCs w:val="28"/>
        </w:rPr>
        <w:t>Monthly financials presented</w:t>
      </w:r>
      <w:r>
        <w:rPr>
          <w:b/>
          <w:bCs/>
          <w:sz w:val="28"/>
          <w:szCs w:val="28"/>
        </w:rPr>
        <w:t xml:space="preserve"> </w:t>
      </w:r>
      <w:r w:rsidRPr="007F582C">
        <w:rPr>
          <w:sz w:val="28"/>
          <w:szCs w:val="28"/>
        </w:rPr>
        <w:t>by</w:t>
      </w:r>
      <w:r>
        <w:rPr>
          <w:sz w:val="28"/>
          <w:szCs w:val="28"/>
        </w:rPr>
        <w:t xml:space="preserve"> Ben Archer-Clowes from</w:t>
      </w:r>
      <w:r w:rsidRPr="007F582C">
        <w:rPr>
          <w:sz w:val="28"/>
          <w:szCs w:val="28"/>
        </w:rPr>
        <w:t xml:space="preserve"> James Vincent Group</w:t>
      </w:r>
      <w:r>
        <w:rPr>
          <w:b/>
          <w:bCs/>
          <w:sz w:val="28"/>
          <w:szCs w:val="28"/>
        </w:rPr>
        <w:t>.</w:t>
      </w:r>
    </w:p>
    <w:p w14:paraId="0AF80976" w14:textId="30D77094" w:rsidR="00AA08BF" w:rsidRPr="00AA08BF" w:rsidRDefault="00AA08BF" w:rsidP="00C71ADA">
      <w:pPr>
        <w:pStyle w:val="ListParagraph"/>
        <w:numPr>
          <w:ilvl w:val="0"/>
          <w:numId w:val="30"/>
        </w:numPr>
        <w:rPr>
          <w:b/>
          <w:bCs/>
          <w:sz w:val="28"/>
          <w:szCs w:val="28"/>
        </w:rPr>
      </w:pPr>
      <w:r>
        <w:rPr>
          <w:sz w:val="28"/>
          <w:szCs w:val="28"/>
        </w:rPr>
        <w:t>JVG points out an increase in available cash on the balance sheet.</w:t>
      </w:r>
    </w:p>
    <w:p w14:paraId="20CA0677" w14:textId="2D4E81B0" w:rsidR="00AA08BF" w:rsidRPr="00AA08BF" w:rsidRDefault="00AA08BF" w:rsidP="00C71ADA">
      <w:pPr>
        <w:pStyle w:val="ListParagraph"/>
        <w:numPr>
          <w:ilvl w:val="0"/>
          <w:numId w:val="30"/>
        </w:numPr>
        <w:rPr>
          <w:b/>
          <w:bCs/>
          <w:sz w:val="28"/>
          <w:szCs w:val="28"/>
        </w:rPr>
      </w:pPr>
      <w:r>
        <w:rPr>
          <w:sz w:val="28"/>
          <w:szCs w:val="28"/>
        </w:rPr>
        <w:t>Ambulance revenue was slightly under budget, but if you look at the year to date the district is on budget.</w:t>
      </w:r>
    </w:p>
    <w:p w14:paraId="72A8C617" w14:textId="244DAFDD" w:rsidR="00AA08BF" w:rsidRPr="00AA08BF" w:rsidRDefault="00AA08BF" w:rsidP="00AA08BF">
      <w:pPr>
        <w:pStyle w:val="ListParagraph"/>
        <w:numPr>
          <w:ilvl w:val="0"/>
          <w:numId w:val="30"/>
        </w:numPr>
        <w:rPr>
          <w:b/>
          <w:bCs/>
          <w:sz w:val="28"/>
          <w:szCs w:val="28"/>
        </w:rPr>
      </w:pPr>
      <w:r>
        <w:rPr>
          <w:sz w:val="28"/>
          <w:szCs w:val="28"/>
        </w:rPr>
        <w:t xml:space="preserve">District expenses are slightly over budget in overtime and salaries for the month due to 3 pay periods in November, however if you look at the year to date the district if slightly under budget.  The district if trending over on overtime, but most of 2023 the district was not fully staffed and due to the </w:t>
      </w:r>
      <w:r w:rsidR="00230112">
        <w:rPr>
          <w:sz w:val="28"/>
          <w:szCs w:val="28"/>
        </w:rPr>
        <w:t>48-hour</w:t>
      </w:r>
      <w:r>
        <w:rPr>
          <w:sz w:val="28"/>
          <w:szCs w:val="28"/>
        </w:rPr>
        <w:t xml:space="preserve"> work week fire fighters automatically get </w:t>
      </w:r>
      <w:r w:rsidR="00F440FE">
        <w:rPr>
          <w:sz w:val="28"/>
          <w:szCs w:val="28"/>
        </w:rPr>
        <w:t xml:space="preserve">eight hours of </w:t>
      </w:r>
      <w:r>
        <w:rPr>
          <w:sz w:val="28"/>
          <w:szCs w:val="28"/>
        </w:rPr>
        <w:t>overtime weekly, FSLA overtime.</w:t>
      </w:r>
      <w:r w:rsidR="00F440FE">
        <w:rPr>
          <w:sz w:val="28"/>
          <w:szCs w:val="28"/>
        </w:rPr>
        <w:t xml:space="preserve">  The district will need to make some changes in coding in the annual budget for this to make more sense in the future.</w:t>
      </w:r>
    </w:p>
    <w:p w14:paraId="32168DA5" w14:textId="04CD3D07" w:rsidR="00AA08BF" w:rsidRDefault="00F440FE" w:rsidP="00AA08BF">
      <w:pPr>
        <w:pStyle w:val="ListParagraph"/>
        <w:numPr>
          <w:ilvl w:val="0"/>
          <w:numId w:val="30"/>
        </w:numPr>
        <w:rPr>
          <w:sz w:val="28"/>
          <w:szCs w:val="28"/>
        </w:rPr>
      </w:pPr>
      <w:r w:rsidRPr="00F440FE">
        <w:rPr>
          <w:sz w:val="28"/>
          <w:szCs w:val="28"/>
        </w:rPr>
        <w:t>Russ Kolsrud asks about the purchase of the UTV, Chief responds that we received more Wildland revenue than budgeted and we had the ARPA funds injection into the payroll budget.</w:t>
      </w:r>
    </w:p>
    <w:p w14:paraId="204C2F14" w14:textId="310ADCCF" w:rsidR="00F440FE" w:rsidRDefault="00F440FE" w:rsidP="00F440FE">
      <w:pPr>
        <w:pStyle w:val="ListParagraph"/>
        <w:numPr>
          <w:ilvl w:val="0"/>
          <w:numId w:val="30"/>
        </w:numPr>
        <w:rPr>
          <w:sz w:val="28"/>
          <w:szCs w:val="28"/>
        </w:rPr>
      </w:pPr>
      <w:r>
        <w:rPr>
          <w:sz w:val="28"/>
          <w:szCs w:val="28"/>
        </w:rPr>
        <w:t xml:space="preserve">Chief explains that the district will expect to end the year cash positive so there is no risk to the </w:t>
      </w:r>
      <w:r w:rsidR="00230112">
        <w:rPr>
          <w:sz w:val="28"/>
          <w:szCs w:val="28"/>
        </w:rPr>
        <w:t>district’s</w:t>
      </w:r>
      <w:r>
        <w:rPr>
          <w:sz w:val="28"/>
          <w:szCs w:val="28"/>
        </w:rPr>
        <w:t xml:space="preserve"> stability.</w:t>
      </w:r>
    </w:p>
    <w:p w14:paraId="65165F18" w14:textId="23C652C1" w:rsidR="00F440FE" w:rsidRPr="00F440FE" w:rsidRDefault="00F440FE" w:rsidP="00F440FE">
      <w:pPr>
        <w:rPr>
          <w:i/>
          <w:iCs/>
          <w:sz w:val="28"/>
          <w:szCs w:val="28"/>
        </w:rPr>
      </w:pPr>
      <w:r w:rsidRPr="00F440FE">
        <w:rPr>
          <w:i/>
          <w:iCs/>
          <w:sz w:val="28"/>
          <w:szCs w:val="28"/>
        </w:rPr>
        <w:t>Robert Garber makes a motion to approve the November financials and Eddie McArthur seconds the motion and approves unanimously.</w:t>
      </w:r>
    </w:p>
    <w:p w14:paraId="675C455C" w14:textId="77777777" w:rsidR="00B7490C" w:rsidRDefault="00B7490C" w:rsidP="008A1A39">
      <w:pPr>
        <w:widowControl w:val="0"/>
        <w:rPr>
          <w:rFonts w:cstheme="minorHAnsi"/>
          <w:sz w:val="28"/>
          <w:szCs w:val="28"/>
        </w:rPr>
      </w:pPr>
    </w:p>
    <w:p w14:paraId="5CB2296E" w14:textId="62302D3D" w:rsidR="00C71ADA" w:rsidRPr="00C71ADA" w:rsidRDefault="00C71ADA" w:rsidP="00C71ADA">
      <w:pPr>
        <w:pStyle w:val="ListParagraph"/>
        <w:numPr>
          <w:ilvl w:val="0"/>
          <w:numId w:val="28"/>
        </w:numPr>
        <w:rPr>
          <w:sz w:val="28"/>
          <w:szCs w:val="28"/>
        </w:rPr>
      </w:pPr>
      <w:r>
        <w:rPr>
          <w:b/>
          <w:bCs/>
          <w:sz w:val="28"/>
          <w:szCs w:val="28"/>
        </w:rPr>
        <w:t xml:space="preserve"> </w:t>
      </w:r>
      <w:r w:rsidRPr="00C71ADA">
        <w:rPr>
          <w:b/>
          <w:bCs/>
          <w:sz w:val="28"/>
          <w:szCs w:val="28"/>
        </w:rPr>
        <w:t>Information item-update on new website since launch</w:t>
      </w:r>
    </w:p>
    <w:p w14:paraId="70AE38C6" w14:textId="614479EA" w:rsidR="00C71ADA" w:rsidRDefault="00F440FE" w:rsidP="00C71ADA">
      <w:pPr>
        <w:pStyle w:val="ListParagraph"/>
        <w:numPr>
          <w:ilvl w:val="0"/>
          <w:numId w:val="29"/>
        </w:numPr>
        <w:rPr>
          <w:sz w:val="28"/>
          <w:szCs w:val="28"/>
        </w:rPr>
      </w:pPr>
      <w:r>
        <w:rPr>
          <w:sz w:val="28"/>
          <w:szCs w:val="28"/>
        </w:rPr>
        <w:t xml:space="preserve">We are continually </w:t>
      </w:r>
      <w:r w:rsidR="00230112">
        <w:rPr>
          <w:sz w:val="28"/>
          <w:szCs w:val="28"/>
        </w:rPr>
        <w:t>updating</w:t>
      </w:r>
      <w:r>
        <w:rPr>
          <w:sz w:val="28"/>
          <w:szCs w:val="28"/>
        </w:rPr>
        <w:t xml:space="preserve"> the website and now sharing our monthly incidence stats on the website.</w:t>
      </w:r>
    </w:p>
    <w:p w14:paraId="212190D2" w14:textId="4FE7CA9F" w:rsidR="00F440FE" w:rsidRDefault="00F440FE" w:rsidP="00C71ADA">
      <w:pPr>
        <w:pStyle w:val="ListParagraph"/>
        <w:numPr>
          <w:ilvl w:val="0"/>
          <w:numId w:val="29"/>
        </w:numPr>
        <w:rPr>
          <w:sz w:val="28"/>
          <w:szCs w:val="28"/>
        </w:rPr>
      </w:pPr>
      <w:r>
        <w:rPr>
          <w:sz w:val="28"/>
          <w:szCs w:val="28"/>
        </w:rPr>
        <w:t xml:space="preserve">Ruth Ann LeFebvre asks if we are going to be putting the power </w:t>
      </w:r>
      <w:r w:rsidR="00230112">
        <w:rPr>
          <w:sz w:val="28"/>
          <w:szCs w:val="28"/>
        </w:rPr>
        <w:t>point on</w:t>
      </w:r>
      <w:r>
        <w:rPr>
          <w:sz w:val="28"/>
          <w:szCs w:val="28"/>
        </w:rPr>
        <w:t xml:space="preserve"> the website and chief responds that we could do that.</w:t>
      </w:r>
    </w:p>
    <w:p w14:paraId="22DB1237" w14:textId="1D520A1C" w:rsidR="00F440FE" w:rsidRPr="00F440FE" w:rsidRDefault="00F440FE" w:rsidP="00F440FE">
      <w:pPr>
        <w:pStyle w:val="ListParagraph"/>
        <w:numPr>
          <w:ilvl w:val="0"/>
          <w:numId w:val="29"/>
        </w:numPr>
        <w:rPr>
          <w:sz w:val="28"/>
          <w:szCs w:val="28"/>
        </w:rPr>
      </w:pPr>
      <w:r>
        <w:rPr>
          <w:sz w:val="28"/>
          <w:szCs w:val="28"/>
        </w:rPr>
        <w:t>Chris Johnson suggests that we first approve the minutes and content and then include minutes and package from Board meeting online.</w:t>
      </w:r>
    </w:p>
    <w:p w14:paraId="367BDD70" w14:textId="77777777" w:rsidR="00C71ADA" w:rsidRDefault="00C71ADA" w:rsidP="00C71ADA">
      <w:pPr>
        <w:pStyle w:val="ListParagraph"/>
        <w:numPr>
          <w:ilvl w:val="0"/>
          <w:numId w:val="28"/>
        </w:numPr>
        <w:rPr>
          <w:b/>
          <w:bCs/>
          <w:sz w:val="28"/>
          <w:szCs w:val="28"/>
        </w:rPr>
      </w:pPr>
      <w:r>
        <w:rPr>
          <w:b/>
          <w:bCs/>
          <w:sz w:val="28"/>
          <w:szCs w:val="28"/>
        </w:rPr>
        <w:t xml:space="preserve">Update on referral to AZ Attorney General’s office of investigation regarding department claim with former Chief. </w:t>
      </w:r>
    </w:p>
    <w:p w14:paraId="6E9E57E5" w14:textId="54BEBFD9" w:rsidR="00C71ADA" w:rsidRDefault="00F440FE" w:rsidP="00C71ADA">
      <w:pPr>
        <w:pStyle w:val="ListParagraph"/>
        <w:numPr>
          <w:ilvl w:val="0"/>
          <w:numId w:val="29"/>
        </w:numPr>
        <w:rPr>
          <w:b/>
          <w:bCs/>
          <w:sz w:val="28"/>
          <w:szCs w:val="28"/>
        </w:rPr>
      </w:pPr>
      <w:r w:rsidRPr="00F440FE">
        <w:rPr>
          <w:sz w:val="28"/>
          <w:szCs w:val="28"/>
        </w:rPr>
        <w:t>No new updates from the Arizona Attorney General’s Office</w:t>
      </w:r>
      <w:r>
        <w:rPr>
          <w:b/>
          <w:bCs/>
          <w:sz w:val="28"/>
          <w:szCs w:val="28"/>
        </w:rPr>
        <w:t>.</w:t>
      </w:r>
    </w:p>
    <w:p w14:paraId="77B66793" w14:textId="77777777" w:rsidR="00C71ADA" w:rsidRDefault="00C71ADA" w:rsidP="00C71ADA">
      <w:pPr>
        <w:pStyle w:val="ListParagraph"/>
        <w:numPr>
          <w:ilvl w:val="0"/>
          <w:numId w:val="28"/>
        </w:numPr>
        <w:rPr>
          <w:b/>
          <w:bCs/>
          <w:sz w:val="28"/>
          <w:szCs w:val="28"/>
        </w:rPr>
      </w:pPr>
      <w:r>
        <w:rPr>
          <w:b/>
          <w:bCs/>
          <w:sz w:val="28"/>
          <w:szCs w:val="28"/>
        </w:rPr>
        <w:t>Information item-Strategic Planning Process 2023-2026</w:t>
      </w:r>
    </w:p>
    <w:p w14:paraId="61A4570C" w14:textId="665F5163" w:rsidR="00C71ADA" w:rsidRPr="00B102A3" w:rsidRDefault="00B102A3" w:rsidP="00C71ADA">
      <w:pPr>
        <w:pStyle w:val="ListParagraph"/>
        <w:numPr>
          <w:ilvl w:val="0"/>
          <w:numId w:val="29"/>
        </w:numPr>
        <w:rPr>
          <w:sz w:val="28"/>
          <w:szCs w:val="28"/>
        </w:rPr>
      </w:pPr>
      <w:r w:rsidRPr="00B102A3">
        <w:rPr>
          <w:sz w:val="28"/>
          <w:szCs w:val="28"/>
        </w:rPr>
        <w:t>The district had the last internal stakeholders meeting last Friday.  Chief took a moment to thank everyone for participating in the Strategic Planning Process.</w:t>
      </w:r>
    </w:p>
    <w:p w14:paraId="191B4729" w14:textId="12C75A1E" w:rsidR="00B7490C" w:rsidRDefault="00B102A3" w:rsidP="00B102A3">
      <w:pPr>
        <w:pStyle w:val="ListParagraph"/>
        <w:numPr>
          <w:ilvl w:val="0"/>
          <w:numId w:val="29"/>
        </w:numPr>
        <w:rPr>
          <w:sz w:val="28"/>
          <w:szCs w:val="28"/>
        </w:rPr>
      </w:pPr>
      <w:r w:rsidRPr="00B102A3">
        <w:rPr>
          <w:sz w:val="28"/>
          <w:szCs w:val="28"/>
        </w:rPr>
        <w:t xml:space="preserve">We have come up with 6 main strategic initiatives and then assigned goals to accomplish the initiative.   It will start on January 1, 2024 and will conclude December 31, 2026, a three-year plan.  We assigned a start month and year for each initiative and started to assign goal leaders for the initiative. </w:t>
      </w:r>
    </w:p>
    <w:p w14:paraId="23CDC1B3" w14:textId="3E08C602" w:rsidR="00B102A3" w:rsidRDefault="00B102A3" w:rsidP="00B102A3">
      <w:pPr>
        <w:pStyle w:val="ListParagraph"/>
        <w:numPr>
          <w:ilvl w:val="0"/>
          <w:numId w:val="29"/>
        </w:numPr>
        <w:rPr>
          <w:sz w:val="28"/>
          <w:szCs w:val="28"/>
        </w:rPr>
      </w:pPr>
      <w:r>
        <w:rPr>
          <w:sz w:val="28"/>
          <w:szCs w:val="28"/>
        </w:rPr>
        <w:t>The participation exceeded expectation both with the external stakeholders and internal stakeholders.</w:t>
      </w:r>
    </w:p>
    <w:p w14:paraId="496B69B2" w14:textId="70D38CD2" w:rsidR="00B102A3" w:rsidRDefault="00B102A3" w:rsidP="00B102A3">
      <w:pPr>
        <w:pStyle w:val="ListParagraph"/>
        <w:numPr>
          <w:ilvl w:val="0"/>
          <w:numId w:val="29"/>
        </w:numPr>
        <w:rPr>
          <w:sz w:val="28"/>
          <w:szCs w:val="28"/>
        </w:rPr>
      </w:pPr>
      <w:r>
        <w:rPr>
          <w:sz w:val="28"/>
          <w:szCs w:val="28"/>
        </w:rPr>
        <w:t>Ru</w:t>
      </w:r>
      <w:r w:rsidR="00230112">
        <w:rPr>
          <w:sz w:val="28"/>
          <w:szCs w:val="28"/>
        </w:rPr>
        <w:t>ss</w:t>
      </w:r>
      <w:r>
        <w:rPr>
          <w:sz w:val="28"/>
          <w:szCs w:val="28"/>
        </w:rPr>
        <w:t xml:space="preserve"> Kolsrud </w:t>
      </w:r>
      <w:r w:rsidR="00230112">
        <w:rPr>
          <w:sz w:val="28"/>
          <w:szCs w:val="28"/>
        </w:rPr>
        <w:t>expressed</w:t>
      </w:r>
      <w:r>
        <w:rPr>
          <w:sz w:val="28"/>
          <w:szCs w:val="28"/>
        </w:rPr>
        <w:t xml:space="preserve"> a concern about Ironwood logo being on our strategic plan</w:t>
      </w:r>
      <w:r w:rsidR="00230112">
        <w:rPr>
          <w:sz w:val="28"/>
          <w:szCs w:val="28"/>
        </w:rPr>
        <w:t>, Chief responded and clarified that it is SEFD’s plan.</w:t>
      </w:r>
    </w:p>
    <w:p w14:paraId="299AFDE0" w14:textId="5F69A306" w:rsidR="00230112" w:rsidRDefault="00230112" w:rsidP="00B102A3">
      <w:pPr>
        <w:pStyle w:val="ListParagraph"/>
        <w:numPr>
          <w:ilvl w:val="0"/>
          <w:numId w:val="29"/>
        </w:numPr>
        <w:rPr>
          <w:sz w:val="28"/>
          <w:szCs w:val="28"/>
        </w:rPr>
      </w:pPr>
      <w:r>
        <w:rPr>
          <w:sz w:val="28"/>
          <w:szCs w:val="28"/>
        </w:rPr>
        <w:t>Ruth Ann Lefe</w:t>
      </w:r>
      <w:r w:rsidR="00B31124">
        <w:rPr>
          <w:sz w:val="28"/>
          <w:szCs w:val="28"/>
        </w:rPr>
        <w:t>b</w:t>
      </w:r>
      <w:r>
        <w:rPr>
          <w:sz w:val="28"/>
          <w:szCs w:val="28"/>
        </w:rPr>
        <w:t>vre asks about South 32 being addressed in the strategic plan and Chief responded that it is addressed in the plan.</w:t>
      </w:r>
    </w:p>
    <w:p w14:paraId="61BB5442" w14:textId="72304121" w:rsidR="00230112" w:rsidRDefault="00230112" w:rsidP="00B102A3">
      <w:pPr>
        <w:pStyle w:val="ListParagraph"/>
        <w:numPr>
          <w:ilvl w:val="0"/>
          <w:numId w:val="29"/>
        </w:numPr>
        <w:rPr>
          <w:sz w:val="28"/>
          <w:szCs w:val="28"/>
        </w:rPr>
      </w:pPr>
      <w:r>
        <w:rPr>
          <w:sz w:val="28"/>
          <w:szCs w:val="28"/>
        </w:rPr>
        <w:t>Russ Kolsrud asks about discussing a member in executive session and Chris Johnson explains that it would need to on the</w:t>
      </w:r>
      <w:r w:rsidR="00AA4C39">
        <w:rPr>
          <w:sz w:val="28"/>
          <w:szCs w:val="28"/>
        </w:rPr>
        <w:t xml:space="preserve"> Board Meeting</w:t>
      </w:r>
      <w:r>
        <w:rPr>
          <w:sz w:val="28"/>
          <w:szCs w:val="28"/>
        </w:rPr>
        <w:t xml:space="preserve"> agenda and the member would need 24-hour notice.</w:t>
      </w:r>
    </w:p>
    <w:p w14:paraId="0D242F63" w14:textId="77777777" w:rsidR="00230112" w:rsidRDefault="00230112" w:rsidP="00230112">
      <w:pPr>
        <w:rPr>
          <w:sz w:val="28"/>
          <w:szCs w:val="28"/>
        </w:rPr>
      </w:pPr>
    </w:p>
    <w:p w14:paraId="7E1C77A9" w14:textId="77777777" w:rsidR="00230112" w:rsidRPr="00230112" w:rsidRDefault="00230112" w:rsidP="00230112">
      <w:pPr>
        <w:rPr>
          <w:sz w:val="28"/>
          <w:szCs w:val="28"/>
        </w:rPr>
      </w:pPr>
    </w:p>
    <w:p w14:paraId="10A3FE34" w14:textId="77777777" w:rsidR="00B102A3" w:rsidRPr="00B102A3" w:rsidRDefault="00B102A3" w:rsidP="00B102A3">
      <w:pPr>
        <w:pStyle w:val="ListParagraph"/>
        <w:ind w:left="1464"/>
        <w:rPr>
          <w:sz w:val="28"/>
          <w:szCs w:val="28"/>
        </w:rPr>
      </w:pPr>
    </w:p>
    <w:p w14:paraId="2105F133" w14:textId="612F3606" w:rsidR="00B7490C" w:rsidRDefault="004C778C" w:rsidP="004C778C">
      <w:pPr>
        <w:pStyle w:val="ListParagraph"/>
        <w:numPr>
          <w:ilvl w:val="0"/>
          <w:numId w:val="25"/>
        </w:numPr>
        <w:rPr>
          <w:b/>
          <w:bCs/>
          <w:sz w:val="28"/>
          <w:szCs w:val="28"/>
        </w:rPr>
      </w:pPr>
      <w:r>
        <w:rPr>
          <w:b/>
          <w:bCs/>
          <w:sz w:val="28"/>
          <w:szCs w:val="28"/>
        </w:rPr>
        <w:t xml:space="preserve"> </w:t>
      </w:r>
      <w:r w:rsidR="00B7490C" w:rsidRPr="004C778C">
        <w:rPr>
          <w:b/>
          <w:bCs/>
          <w:sz w:val="28"/>
          <w:szCs w:val="28"/>
        </w:rPr>
        <w:t>Consideration of agenda items for future meetings.</w:t>
      </w:r>
    </w:p>
    <w:p w14:paraId="4B728432" w14:textId="77777777" w:rsidR="00230112" w:rsidRPr="004C778C" w:rsidRDefault="00230112" w:rsidP="00230112">
      <w:pPr>
        <w:pStyle w:val="ListParagraph"/>
        <w:ind w:left="612"/>
        <w:rPr>
          <w:b/>
          <w:bCs/>
          <w:sz w:val="28"/>
          <w:szCs w:val="28"/>
        </w:rPr>
      </w:pPr>
    </w:p>
    <w:p w14:paraId="7A8733B0" w14:textId="2ECD7D40" w:rsidR="00B7490C" w:rsidRDefault="00230112" w:rsidP="004C778C">
      <w:pPr>
        <w:pStyle w:val="ListParagraph"/>
        <w:numPr>
          <w:ilvl w:val="0"/>
          <w:numId w:val="24"/>
        </w:numPr>
        <w:rPr>
          <w:sz w:val="28"/>
          <w:szCs w:val="28"/>
        </w:rPr>
      </w:pPr>
      <w:r>
        <w:rPr>
          <w:sz w:val="28"/>
          <w:szCs w:val="28"/>
        </w:rPr>
        <w:t>New Captains introduced to the Board in a future meeting.</w:t>
      </w:r>
    </w:p>
    <w:p w14:paraId="78AD7FE0" w14:textId="77777777" w:rsidR="00230112" w:rsidRPr="00230112" w:rsidRDefault="00230112" w:rsidP="00230112">
      <w:pPr>
        <w:ind w:left="972"/>
        <w:rPr>
          <w:sz w:val="28"/>
          <w:szCs w:val="28"/>
        </w:rPr>
      </w:pPr>
    </w:p>
    <w:p w14:paraId="7B927912" w14:textId="3934B031" w:rsidR="00230112" w:rsidRDefault="00230112" w:rsidP="00230112">
      <w:pPr>
        <w:rPr>
          <w:i/>
          <w:iCs/>
          <w:sz w:val="28"/>
          <w:szCs w:val="28"/>
        </w:rPr>
      </w:pPr>
      <w:r w:rsidRPr="00230112">
        <w:rPr>
          <w:i/>
          <w:iCs/>
          <w:sz w:val="28"/>
          <w:szCs w:val="28"/>
        </w:rPr>
        <w:t>Russ Kolsrud makes a motion to adjourn, Robert Garber seconds the motion and it passes unanimously.</w:t>
      </w:r>
    </w:p>
    <w:p w14:paraId="65C0C802" w14:textId="39BA3B92" w:rsidR="00AA4C39" w:rsidRPr="00230112" w:rsidRDefault="00AA4C39" w:rsidP="00230112">
      <w:pPr>
        <w:rPr>
          <w:i/>
          <w:iCs/>
          <w:sz w:val="28"/>
          <w:szCs w:val="28"/>
        </w:rPr>
      </w:pPr>
      <w:r>
        <w:rPr>
          <w:i/>
          <w:iCs/>
          <w:sz w:val="28"/>
          <w:szCs w:val="28"/>
        </w:rPr>
        <w:t>Chris Johnson adjourns the meeting at 9:57 a.m.</w:t>
      </w:r>
    </w:p>
    <w:p w14:paraId="73DC1228" w14:textId="77777777" w:rsidR="00AA4C39" w:rsidRDefault="00AA4C39" w:rsidP="00B7490C">
      <w:pPr>
        <w:rPr>
          <w:b/>
          <w:bCs/>
          <w:sz w:val="28"/>
          <w:szCs w:val="28"/>
        </w:rPr>
      </w:pPr>
      <w:bookmarkStart w:id="0" w:name="_Hlk143095306"/>
    </w:p>
    <w:p w14:paraId="619C4B57" w14:textId="388C27B5" w:rsidR="00B7490C" w:rsidRDefault="00B7490C" w:rsidP="00B7490C">
      <w:pPr>
        <w:rPr>
          <w:sz w:val="28"/>
          <w:szCs w:val="28"/>
        </w:rPr>
      </w:pPr>
      <w:r>
        <w:rPr>
          <w:sz w:val="28"/>
          <w:szCs w:val="28"/>
        </w:rPr>
        <w:t>A digital copy of this meeting is available to the public at the Sonoita-Elgin Fire    District, located at 3137 AZ Highway 83 Sonoita, AZ 85637</w:t>
      </w:r>
    </w:p>
    <w:p w14:paraId="440329DD" w14:textId="77777777" w:rsidR="00B7490C" w:rsidRPr="00190440" w:rsidRDefault="00B7490C" w:rsidP="00B7490C">
      <w:pPr>
        <w:ind w:left="720"/>
        <w:rPr>
          <w:b/>
          <w:bCs/>
          <w:sz w:val="28"/>
          <w:szCs w:val="28"/>
        </w:rPr>
      </w:pPr>
      <w:bookmarkStart w:id="1" w:name="_Hlk143095355"/>
      <w:bookmarkEnd w:id="0"/>
      <w:r w:rsidRPr="00190440">
        <w:rPr>
          <w:b/>
          <w:bCs/>
          <w:sz w:val="28"/>
          <w:szCs w:val="28"/>
        </w:rPr>
        <w:t>NOTICE:  The Sonoita-Elgin Fire District Board of Directors may go into executive session for the purpose of obtaining legal advice from the fire district’s attorney(s) on any of the above agenda items pursuant to A.R.S. 38-431.03(A)(3)</w:t>
      </w:r>
    </w:p>
    <w:p w14:paraId="650BB640" w14:textId="567EFD25" w:rsidR="00C71ADA" w:rsidRDefault="00B7490C" w:rsidP="00B7490C">
      <w:pPr>
        <w:rPr>
          <w:sz w:val="28"/>
          <w:szCs w:val="28"/>
        </w:rPr>
      </w:pPr>
      <w:r>
        <w:rPr>
          <w:sz w:val="28"/>
          <w:szCs w:val="28"/>
        </w:rPr>
        <w:t>Minutes approved by________________________, Board Clerk, on ____</w:t>
      </w:r>
      <w:r w:rsidR="00C71ADA">
        <w:rPr>
          <w:sz w:val="28"/>
          <w:szCs w:val="28"/>
        </w:rPr>
        <w:softHyphen/>
      </w:r>
      <w:r w:rsidR="00C71ADA">
        <w:rPr>
          <w:sz w:val="28"/>
          <w:szCs w:val="28"/>
        </w:rPr>
        <w:softHyphen/>
      </w:r>
      <w:r w:rsidR="00C71ADA">
        <w:rPr>
          <w:sz w:val="28"/>
          <w:szCs w:val="28"/>
        </w:rPr>
        <w:softHyphen/>
      </w:r>
      <w:r w:rsidR="00C71ADA">
        <w:rPr>
          <w:sz w:val="28"/>
          <w:szCs w:val="28"/>
        </w:rPr>
        <w:softHyphen/>
      </w:r>
      <w:r w:rsidR="00C71ADA">
        <w:rPr>
          <w:sz w:val="28"/>
          <w:szCs w:val="28"/>
        </w:rPr>
        <w:softHyphen/>
      </w:r>
    </w:p>
    <w:p w14:paraId="1F01B58F" w14:textId="039E061B" w:rsidR="00B7490C" w:rsidRPr="0026381C" w:rsidRDefault="00C71ADA" w:rsidP="00B7490C">
      <w:pPr>
        <w:rPr>
          <w:sz w:val="28"/>
          <w:szCs w:val="28"/>
        </w:rPr>
      </w:pPr>
      <w:r>
        <w:rPr>
          <w:sz w:val="28"/>
          <w:szCs w:val="28"/>
        </w:rPr>
        <w:t xml:space="preserve">                                          </w:t>
      </w:r>
      <w:r w:rsidR="00B7490C">
        <w:rPr>
          <w:sz w:val="28"/>
          <w:szCs w:val="28"/>
        </w:rPr>
        <w:t>Ruth Ann LeFebvre                                              Date</w:t>
      </w:r>
      <w:bookmarkEnd w:id="1"/>
    </w:p>
    <w:p w14:paraId="5FE7186C" w14:textId="77777777" w:rsidR="008A1A39" w:rsidRPr="008A1A39" w:rsidRDefault="008A1A39" w:rsidP="008A1A39">
      <w:pPr>
        <w:widowControl w:val="0"/>
        <w:rPr>
          <w:rFonts w:cstheme="minorHAnsi"/>
          <w:sz w:val="28"/>
          <w:szCs w:val="28"/>
        </w:rPr>
      </w:pPr>
    </w:p>
    <w:sectPr w:rsidR="008A1A39" w:rsidRPr="008A1A39" w:rsidSect="005E207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92AC8" w14:textId="77777777" w:rsidR="005E2077" w:rsidRDefault="005E2077" w:rsidP="00610BA6">
      <w:pPr>
        <w:spacing w:after="0" w:line="240" w:lineRule="auto"/>
      </w:pPr>
      <w:r>
        <w:separator/>
      </w:r>
    </w:p>
  </w:endnote>
  <w:endnote w:type="continuationSeparator" w:id="0">
    <w:p w14:paraId="57302A47" w14:textId="77777777" w:rsidR="005E2077" w:rsidRDefault="005E2077" w:rsidP="006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39F1" w14:textId="77777777" w:rsidR="00756503" w:rsidRDefault="00756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1FA1" w14:textId="77777777" w:rsidR="007B135D" w:rsidRPr="007B135D" w:rsidRDefault="007B135D">
    <w:pPr>
      <w:pStyle w:val="Footer"/>
      <w:rPr>
        <w:b/>
        <w:color w:val="FF0000"/>
      </w:rPr>
    </w:pPr>
    <w:r w:rsidRPr="007B135D">
      <w:rPr>
        <w:b/>
        <w:color w:val="FF0000"/>
      </w:rPr>
      <w:t>___________________________________________________________________________________</w:t>
    </w:r>
  </w:p>
  <w:p w14:paraId="686148DD" w14:textId="77777777" w:rsidR="00002B86" w:rsidRDefault="00002B86">
    <w:pPr>
      <w:pStyle w:val="Footer"/>
      <w:rPr>
        <w:b/>
      </w:rPr>
    </w:pPr>
  </w:p>
  <w:p w14:paraId="77353D45" w14:textId="77777777" w:rsidR="00610BA6" w:rsidRDefault="00610BA6">
    <w:pPr>
      <w:pStyle w:val="Footer"/>
    </w:pPr>
    <w:r w:rsidRPr="00610BA6">
      <w:rPr>
        <w:b/>
      </w:rPr>
      <w:t>Address:</w:t>
    </w:r>
    <w:r>
      <w:t xml:space="preserve"> 3173 Highway 83. P.O. Box 322 Sonoita, AZ 85637 </w:t>
    </w:r>
    <w:r w:rsidRPr="00610BA6">
      <w:rPr>
        <w:b/>
      </w:rPr>
      <w:t>Phone:</w:t>
    </w:r>
    <w:r>
      <w:t xml:space="preserve"> (520) 455 5854 </w:t>
    </w:r>
    <w:r w:rsidRPr="00610BA6">
      <w:rPr>
        <w:b/>
      </w:rPr>
      <w:t>Fax:</w:t>
    </w:r>
    <w:r>
      <w:t xml:space="preserve"> (520)455 5361 </w:t>
    </w:r>
  </w:p>
  <w:p w14:paraId="507C6AFD" w14:textId="77777777" w:rsidR="00610BA6" w:rsidRDefault="00610BA6" w:rsidP="00610BA6">
    <w:pPr>
      <w:pStyle w:val="Footer"/>
      <w:jc w:val="center"/>
    </w:pPr>
    <w:r w:rsidRPr="00610BA6">
      <w:rPr>
        <w:b/>
      </w:rPr>
      <w:t>Website:</w:t>
    </w:r>
    <w:r>
      <w:t xml:space="preserve"> </w:t>
    </w:r>
    <w:hyperlink r:id="rId1" w:history="1">
      <w:r w:rsidRPr="00C6247D">
        <w:rPr>
          <w:rStyle w:val="Hyperlink"/>
        </w:rPr>
        <w:t>www.sefd911.org</w:t>
      </w:r>
    </w:hyperlink>
  </w:p>
  <w:p w14:paraId="28A89AF9" w14:textId="3D16B054" w:rsidR="00610BA6" w:rsidRDefault="003A5132" w:rsidP="00756503">
    <w:pPr>
      <w:pStyle w:val="Footer"/>
      <w:jc w:val="center"/>
    </w:pPr>
    <w:r>
      <w:t>Fire Chief Marc D. Meredith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0B6B" w14:textId="77777777" w:rsidR="00756503" w:rsidRDefault="00756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9F24D" w14:textId="77777777" w:rsidR="005E2077" w:rsidRDefault="005E2077" w:rsidP="00610BA6">
      <w:pPr>
        <w:spacing w:after="0" w:line="240" w:lineRule="auto"/>
      </w:pPr>
      <w:r>
        <w:separator/>
      </w:r>
    </w:p>
  </w:footnote>
  <w:footnote w:type="continuationSeparator" w:id="0">
    <w:p w14:paraId="316F99FC" w14:textId="77777777" w:rsidR="005E2077" w:rsidRDefault="005E2077" w:rsidP="006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67C1" w14:textId="77777777" w:rsidR="00756503" w:rsidRDefault="00756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123F" w14:textId="6C0F9DE6" w:rsidR="00610BA6" w:rsidRPr="009C1C36" w:rsidRDefault="00070DDD" w:rsidP="00610BA6">
    <w:pPr>
      <w:pStyle w:val="Header"/>
      <w:tabs>
        <w:tab w:val="clear" w:pos="4680"/>
        <w:tab w:val="clear" w:pos="9360"/>
        <w:tab w:val="left" w:pos="1512"/>
      </w:tabs>
      <w:jc w:val="center"/>
      <w:rPr>
        <w:rFonts w:ascii="Bookman Old Style" w:hAnsi="Bookman Old Style"/>
        <w:sz w:val="52"/>
        <w:szCs w:val="52"/>
        <w:u w:val="single"/>
      </w:rPr>
    </w:pPr>
    <w:r>
      <w:rPr>
        <w:noProof/>
      </w:rPr>
      <w:drawing>
        <wp:anchor distT="0" distB="0" distL="114300" distR="114300" simplePos="0" relativeHeight="251661312" behindDoc="1" locked="0" layoutInCell="1" allowOverlap="1" wp14:anchorId="665A4F39" wp14:editId="6497863C">
          <wp:simplePos x="0" y="0"/>
          <wp:positionH relativeFrom="column">
            <wp:posOffset>5900420</wp:posOffset>
          </wp:positionH>
          <wp:positionV relativeFrom="paragraph">
            <wp:posOffset>-123190</wp:posOffset>
          </wp:positionV>
          <wp:extent cx="682625" cy="685800"/>
          <wp:effectExtent l="0" t="0" r="3175" b="0"/>
          <wp:wrapTight wrapText="bothSides">
            <wp:wrapPolygon edited="0">
              <wp:start x="0" y="0"/>
              <wp:lineTo x="0" y="21000"/>
              <wp:lineTo x="21098" y="21000"/>
              <wp:lineTo x="210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D11179">
      <w:rPr>
        <w:noProof/>
      </w:rPr>
      <w:drawing>
        <wp:anchor distT="0" distB="0" distL="114300" distR="114300" simplePos="0" relativeHeight="251659264" behindDoc="1" locked="0" layoutInCell="1" allowOverlap="1" wp14:anchorId="4B4EFD26" wp14:editId="2E29815C">
          <wp:simplePos x="0" y="0"/>
          <wp:positionH relativeFrom="column">
            <wp:posOffset>-601980</wp:posOffset>
          </wp:positionH>
          <wp:positionV relativeFrom="paragraph">
            <wp:posOffset>-114300</wp:posOffset>
          </wp:positionV>
          <wp:extent cx="682625" cy="685800"/>
          <wp:effectExtent l="0" t="0" r="3175" b="0"/>
          <wp:wrapTight wrapText="bothSides">
            <wp:wrapPolygon edited="0">
              <wp:start x="0" y="0"/>
              <wp:lineTo x="0" y="21000"/>
              <wp:lineTo x="21098" y="21000"/>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610BA6" w:rsidRPr="009C1C36">
      <w:rPr>
        <w:rFonts w:ascii="Bookman Old Style" w:hAnsi="Bookman Old Style"/>
        <w:sz w:val="52"/>
        <w:szCs w:val="52"/>
        <w:u w:val="single"/>
      </w:rPr>
      <w:t>SONOITA-ELGIN FIRE DISTRICT</w:t>
    </w:r>
  </w:p>
  <w:p w14:paraId="4F39D1CE" w14:textId="77777777" w:rsidR="00610BA6" w:rsidRPr="009C1C36" w:rsidRDefault="00610BA6" w:rsidP="00610BA6">
    <w:pPr>
      <w:pStyle w:val="Header"/>
      <w:tabs>
        <w:tab w:val="clear" w:pos="4680"/>
        <w:tab w:val="clear" w:pos="9360"/>
        <w:tab w:val="left" w:pos="1512"/>
      </w:tabs>
      <w:jc w:val="center"/>
      <w:rPr>
        <w:rFonts w:ascii="SimSun" w:eastAsia="SimSun" w:hAnsi="SimSun"/>
        <w:b/>
        <w:color w:val="FF0000"/>
        <w:sz w:val="40"/>
        <w:szCs w:val="40"/>
      </w:rPr>
    </w:pPr>
    <w:r w:rsidRPr="009C1C36">
      <w:rPr>
        <w:rFonts w:ascii="SimSun" w:eastAsia="SimSun" w:hAnsi="SimSun"/>
        <w:b/>
        <w:color w:val="FF0000"/>
        <w:sz w:val="40"/>
        <w:szCs w:val="40"/>
      </w:rPr>
      <w:t xml:space="preserve">“PROUD PAST STRONG FUTURE” </w:t>
    </w:r>
  </w:p>
  <w:p w14:paraId="78329A48" w14:textId="77777777" w:rsidR="00610BA6" w:rsidRPr="004442C2" w:rsidRDefault="004442C2">
    <w:pPr>
      <w:pStyle w:val="Header"/>
      <w:rPr>
        <w:b/>
      </w:rPr>
    </w:pPr>
    <w:r w:rsidRPr="004442C2">
      <w:rPr>
        <w:b/>
      </w:rP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5468" w14:textId="77777777" w:rsidR="00756503" w:rsidRDefault="00756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4BC"/>
    <w:multiLevelType w:val="hybridMultilevel"/>
    <w:tmpl w:val="5B427E14"/>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F7F19"/>
    <w:multiLevelType w:val="hybridMultilevel"/>
    <w:tmpl w:val="04BE2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E47950"/>
    <w:multiLevelType w:val="hybridMultilevel"/>
    <w:tmpl w:val="A3EC3F1A"/>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25CA1"/>
    <w:multiLevelType w:val="hybridMultilevel"/>
    <w:tmpl w:val="D2D49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C685A"/>
    <w:multiLevelType w:val="hybridMultilevel"/>
    <w:tmpl w:val="01849B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5" w15:restartNumberingAfterBreak="0">
    <w:nsid w:val="185A6130"/>
    <w:multiLevelType w:val="hybridMultilevel"/>
    <w:tmpl w:val="2294C91A"/>
    <w:lvl w:ilvl="0" w:tplc="FD1EFF4E">
      <w:start w:val="2020"/>
      <w:numFmt w:val="bullet"/>
      <w:lvlText w:val="-"/>
      <w:lvlJc w:val="left"/>
      <w:pPr>
        <w:ind w:left="720" w:hanging="360"/>
      </w:pPr>
      <w:rPr>
        <w:rFonts w:ascii="Calibri" w:eastAsiaTheme="minorHAnsi" w:hAnsi="Calibri" w:cs="Calibr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08079F4"/>
    <w:multiLevelType w:val="hybridMultilevel"/>
    <w:tmpl w:val="84EE3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712C1C"/>
    <w:multiLevelType w:val="hybridMultilevel"/>
    <w:tmpl w:val="F132CC4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6DA360C"/>
    <w:multiLevelType w:val="hybridMultilevel"/>
    <w:tmpl w:val="E892CE00"/>
    <w:lvl w:ilvl="0" w:tplc="1FD4654E">
      <w:start w:val="10"/>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9" w15:restartNumberingAfterBreak="0">
    <w:nsid w:val="29747E09"/>
    <w:multiLevelType w:val="hybridMultilevel"/>
    <w:tmpl w:val="F9A612C8"/>
    <w:lvl w:ilvl="0" w:tplc="0798B8E6">
      <w:start w:val="1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565D5"/>
    <w:multiLevelType w:val="hybridMultilevel"/>
    <w:tmpl w:val="6414E468"/>
    <w:lvl w:ilvl="0" w:tplc="EB70B5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A710F"/>
    <w:multiLevelType w:val="hybridMultilevel"/>
    <w:tmpl w:val="3BE6317E"/>
    <w:lvl w:ilvl="0" w:tplc="0F3E37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4B376F"/>
    <w:multiLevelType w:val="hybridMultilevel"/>
    <w:tmpl w:val="D15C4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A643A"/>
    <w:multiLevelType w:val="hybridMultilevel"/>
    <w:tmpl w:val="8BEA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85F86"/>
    <w:multiLevelType w:val="hybridMultilevel"/>
    <w:tmpl w:val="CF78D788"/>
    <w:lvl w:ilvl="0" w:tplc="17A6BE0E">
      <w:start w:val="1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5" w15:restartNumberingAfterBreak="0">
    <w:nsid w:val="3EA16231"/>
    <w:multiLevelType w:val="hybridMultilevel"/>
    <w:tmpl w:val="5D14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AE624D"/>
    <w:multiLevelType w:val="hybridMultilevel"/>
    <w:tmpl w:val="A83A3D0A"/>
    <w:lvl w:ilvl="0" w:tplc="076C1C9E">
      <w:start w:val="1"/>
      <w:numFmt w:val="decimal"/>
      <w:lvlText w:val="%1."/>
      <w:lvlJc w:val="left"/>
      <w:pPr>
        <w:ind w:left="63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D0A4D"/>
    <w:multiLevelType w:val="hybridMultilevel"/>
    <w:tmpl w:val="B20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03B69"/>
    <w:multiLevelType w:val="hybridMultilevel"/>
    <w:tmpl w:val="DF741D88"/>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9" w15:restartNumberingAfterBreak="0">
    <w:nsid w:val="46334A8A"/>
    <w:multiLevelType w:val="hybridMultilevel"/>
    <w:tmpl w:val="3810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4A1C"/>
    <w:multiLevelType w:val="hybridMultilevel"/>
    <w:tmpl w:val="53AE92CE"/>
    <w:lvl w:ilvl="0" w:tplc="D4CAFFE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55670939"/>
    <w:multiLevelType w:val="hybridMultilevel"/>
    <w:tmpl w:val="F9D63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07A025B"/>
    <w:multiLevelType w:val="hybridMultilevel"/>
    <w:tmpl w:val="945ABC48"/>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23" w15:restartNumberingAfterBreak="0">
    <w:nsid w:val="65E37155"/>
    <w:multiLevelType w:val="hybridMultilevel"/>
    <w:tmpl w:val="1B44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EE1B07"/>
    <w:multiLevelType w:val="hybridMultilevel"/>
    <w:tmpl w:val="6FB27C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AE5232C"/>
    <w:multiLevelType w:val="hybridMultilevel"/>
    <w:tmpl w:val="03B81934"/>
    <w:lvl w:ilvl="0" w:tplc="E8747250">
      <w:start w:val="7"/>
      <w:numFmt w:val="decimal"/>
      <w:lvlText w:val="%1."/>
      <w:lvlJc w:val="left"/>
      <w:pPr>
        <w:ind w:left="744" w:hanging="360"/>
      </w:pPr>
      <w:rPr>
        <w:rFonts w:hint="default"/>
        <w:b/>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26" w15:restartNumberingAfterBreak="0">
    <w:nsid w:val="7A376295"/>
    <w:multiLevelType w:val="hybridMultilevel"/>
    <w:tmpl w:val="0694B98E"/>
    <w:lvl w:ilvl="0" w:tplc="11E4C4A2">
      <w:start w:val="19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972E45"/>
    <w:multiLevelType w:val="hybridMultilevel"/>
    <w:tmpl w:val="460EE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3F30B0"/>
    <w:multiLevelType w:val="hybridMultilevel"/>
    <w:tmpl w:val="A30A4C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816414"/>
    <w:multiLevelType w:val="hybridMultilevel"/>
    <w:tmpl w:val="61102BE0"/>
    <w:lvl w:ilvl="0" w:tplc="8B1652F2">
      <w:start w:val="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660364">
    <w:abstractNumId w:val="28"/>
  </w:num>
  <w:num w:numId="2" w16cid:durableId="199514731">
    <w:abstractNumId w:val="9"/>
  </w:num>
  <w:num w:numId="3" w16cid:durableId="793864541">
    <w:abstractNumId w:val="27"/>
  </w:num>
  <w:num w:numId="4" w16cid:durableId="232861709">
    <w:abstractNumId w:val="11"/>
  </w:num>
  <w:num w:numId="5" w16cid:durableId="1469590299">
    <w:abstractNumId w:val="19"/>
  </w:num>
  <w:num w:numId="6" w16cid:durableId="1596598003">
    <w:abstractNumId w:val="20"/>
  </w:num>
  <w:num w:numId="7" w16cid:durableId="619261390">
    <w:abstractNumId w:val="29"/>
  </w:num>
  <w:num w:numId="8" w16cid:durableId="929044922">
    <w:abstractNumId w:val="26"/>
  </w:num>
  <w:num w:numId="9" w16cid:durableId="1695425805">
    <w:abstractNumId w:val="5"/>
  </w:num>
  <w:num w:numId="10" w16cid:durableId="246771576">
    <w:abstractNumId w:val="17"/>
  </w:num>
  <w:num w:numId="11" w16cid:durableId="1771661920">
    <w:abstractNumId w:val="13"/>
  </w:num>
  <w:num w:numId="12" w16cid:durableId="1537355427">
    <w:abstractNumId w:val="0"/>
  </w:num>
  <w:num w:numId="13" w16cid:durableId="1632252114">
    <w:abstractNumId w:val="2"/>
  </w:num>
  <w:num w:numId="14" w16cid:durableId="819885046">
    <w:abstractNumId w:val="6"/>
  </w:num>
  <w:num w:numId="15" w16cid:durableId="1070887390">
    <w:abstractNumId w:val="4"/>
  </w:num>
  <w:num w:numId="16" w16cid:durableId="1023287883">
    <w:abstractNumId w:val="23"/>
  </w:num>
  <w:num w:numId="17" w16cid:durableId="343167309">
    <w:abstractNumId w:val="15"/>
  </w:num>
  <w:num w:numId="18" w16cid:durableId="738862460">
    <w:abstractNumId w:val="16"/>
  </w:num>
  <w:num w:numId="19" w16cid:durableId="1005672159">
    <w:abstractNumId w:val="24"/>
  </w:num>
  <w:num w:numId="20" w16cid:durableId="1736515039">
    <w:abstractNumId w:val="7"/>
  </w:num>
  <w:num w:numId="21" w16cid:durableId="142086776">
    <w:abstractNumId w:val="12"/>
  </w:num>
  <w:num w:numId="22" w16cid:durableId="328170147">
    <w:abstractNumId w:val="3"/>
  </w:num>
  <w:num w:numId="23" w16cid:durableId="919019915">
    <w:abstractNumId w:val="14"/>
  </w:num>
  <w:num w:numId="24" w16cid:durableId="407264046">
    <w:abstractNumId w:val="18"/>
  </w:num>
  <w:num w:numId="25" w16cid:durableId="613706128">
    <w:abstractNumId w:val="8"/>
  </w:num>
  <w:num w:numId="26" w16cid:durableId="1529291905">
    <w:abstractNumId w:val="10"/>
  </w:num>
  <w:num w:numId="27" w16cid:durableId="1798644727">
    <w:abstractNumId w:val="1"/>
  </w:num>
  <w:num w:numId="28" w16cid:durableId="896747103">
    <w:abstractNumId w:val="25"/>
  </w:num>
  <w:num w:numId="29" w16cid:durableId="958411708">
    <w:abstractNumId w:val="22"/>
  </w:num>
  <w:num w:numId="30" w16cid:durableId="1506792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A6"/>
    <w:rsid w:val="00002B86"/>
    <w:rsid w:val="000069D4"/>
    <w:rsid w:val="00007BAB"/>
    <w:rsid w:val="00012E0A"/>
    <w:rsid w:val="00014446"/>
    <w:rsid w:val="00016113"/>
    <w:rsid w:val="00023280"/>
    <w:rsid w:val="00023AF2"/>
    <w:rsid w:val="000265C1"/>
    <w:rsid w:val="00030BE6"/>
    <w:rsid w:val="00051548"/>
    <w:rsid w:val="00052A76"/>
    <w:rsid w:val="000577A3"/>
    <w:rsid w:val="00060C5F"/>
    <w:rsid w:val="000635F5"/>
    <w:rsid w:val="00063EE4"/>
    <w:rsid w:val="000668F3"/>
    <w:rsid w:val="00070DDD"/>
    <w:rsid w:val="000812C2"/>
    <w:rsid w:val="000979D2"/>
    <w:rsid w:val="000B0199"/>
    <w:rsid w:val="000B0D1B"/>
    <w:rsid w:val="000C5A64"/>
    <w:rsid w:val="000C61C8"/>
    <w:rsid w:val="000C75C0"/>
    <w:rsid w:val="000F2E08"/>
    <w:rsid w:val="000F2E93"/>
    <w:rsid w:val="000F6188"/>
    <w:rsid w:val="001008C3"/>
    <w:rsid w:val="00111143"/>
    <w:rsid w:val="00115755"/>
    <w:rsid w:val="00120746"/>
    <w:rsid w:val="0014010A"/>
    <w:rsid w:val="0015023E"/>
    <w:rsid w:val="00172370"/>
    <w:rsid w:val="00183C25"/>
    <w:rsid w:val="00194F64"/>
    <w:rsid w:val="0019730D"/>
    <w:rsid w:val="001A3E4D"/>
    <w:rsid w:val="001B137D"/>
    <w:rsid w:val="001B1A47"/>
    <w:rsid w:val="001D2974"/>
    <w:rsid w:val="001F3AEB"/>
    <w:rsid w:val="001F41BB"/>
    <w:rsid w:val="0020090E"/>
    <w:rsid w:val="002037DF"/>
    <w:rsid w:val="0021157E"/>
    <w:rsid w:val="00220FEC"/>
    <w:rsid w:val="0022290B"/>
    <w:rsid w:val="00230112"/>
    <w:rsid w:val="00234BAD"/>
    <w:rsid w:val="00237F07"/>
    <w:rsid w:val="00240058"/>
    <w:rsid w:val="00241021"/>
    <w:rsid w:val="00242DC6"/>
    <w:rsid w:val="002434A2"/>
    <w:rsid w:val="00251AAC"/>
    <w:rsid w:val="0025232A"/>
    <w:rsid w:val="00283198"/>
    <w:rsid w:val="00285534"/>
    <w:rsid w:val="0028628D"/>
    <w:rsid w:val="00287E27"/>
    <w:rsid w:val="002B18BE"/>
    <w:rsid w:val="002B5966"/>
    <w:rsid w:val="002C1F8A"/>
    <w:rsid w:val="002C5D4D"/>
    <w:rsid w:val="002D1D2F"/>
    <w:rsid w:val="002D4E0D"/>
    <w:rsid w:val="002D6302"/>
    <w:rsid w:val="002E24BC"/>
    <w:rsid w:val="002E44C8"/>
    <w:rsid w:val="002F79B9"/>
    <w:rsid w:val="00304E98"/>
    <w:rsid w:val="00317ED6"/>
    <w:rsid w:val="003232D4"/>
    <w:rsid w:val="0032782D"/>
    <w:rsid w:val="00330EB9"/>
    <w:rsid w:val="00332182"/>
    <w:rsid w:val="00340C5F"/>
    <w:rsid w:val="003443F2"/>
    <w:rsid w:val="00351F30"/>
    <w:rsid w:val="00371BDB"/>
    <w:rsid w:val="0037298C"/>
    <w:rsid w:val="003803E6"/>
    <w:rsid w:val="003819AE"/>
    <w:rsid w:val="00397381"/>
    <w:rsid w:val="003A3F31"/>
    <w:rsid w:val="003A5132"/>
    <w:rsid w:val="003C55DA"/>
    <w:rsid w:val="003D3A5E"/>
    <w:rsid w:val="003D7F56"/>
    <w:rsid w:val="003E5AFE"/>
    <w:rsid w:val="00400AF4"/>
    <w:rsid w:val="00401B5C"/>
    <w:rsid w:val="004027FC"/>
    <w:rsid w:val="00402BAF"/>
    <w:rsid w:val="00407FF8"/>
    <w:rsid w:val="00411353"/>
    <w:rsid w:val="00421237"/>
    <w:rsid w:val="00442B0B"/>
    <w:rsid w:val="004442C2"/>
    <w:rsid w:val="004449C0"/>
    <w:rsid w:val="00465B47"/>
    <w:rsid w:val="00466486"/>
    <w:rsid w:val="004734D0"/>
    <w:rsid w:val="004758A0"/>
    <w:rsid w:val="00477E01"/>
    <w:rsid w:val="00495EAC"/>
    <w:rsid w:val="004A3AEE"/>
    <w:rsid w:val="004B0029"/>
    <w:rsid w:val="004B218B"/>
    <w:rsid w:val="004C3BD5"/>
    <w:rsid w:val="004C6247"/>
    <w:rsid w:val="004C778C"/>
    <w:rsid w:val="004D062D"/>
    <w:rsid w:val="004D0A6B"/>
    <w:rsid w:val="004D0CEE"/>
    <w:rsid w:val="004D0D3F"/>
    <w:rsid w:val="004D4D5B"/>
    <w:rsid w:val="004E76E7"/>
    <w:rsid w:val="004E79FF"/>
    <w:rsid w:val="004F0CE1"/>
    <w:rsid w:val="005110FA"/>
    <w:rsid w:val="005113A3"/>
    <w:rsid w:val="005223F5"/>
    <w:rsid w:val="00531AF5"/>
    <w:rsid w:val="00532461"/>
    <w:rsid w:val="005372D8"/>
    <w:rsid w:val="005452EC"/>
    <w:rsid w:val="00546B77"/>
    <w:rsid w:val="005543CE"/>
    <w:rsid w:val="00557D2C"/>
    <w:rsid w:val="00563419"/>
    <w:rsid w:val="005654D2"/>
    <w:rsid w:val="005710BD"/>
    <w:rsid w:val="00584EFC"/>
    <w:rsid w:val="005A339C"/>
    <w:rsid w:val="005B5BCE"/>
    <w:rsid w:val="005B6338"/>
    <w:rsid w:val="005D3858"/>
    <w:rsid w:val="005D73F4"/>
    <w:rsid w:val="005E045B"/>
    <w:rsid w:val="005E12CB"/>
    <w:rsid w:val="005E2077"/>
    <w:rsid w:val="005E5999"/>
    <w:rsid w:val="005F079A"/>
    <w:rsid w:val="005F2903"/>
    <w:rsid w:val="005F713F"/>
    <w:rsid w:val="006033BD"/>
    <w:rsid w:val="0060739E"/>
    <w:rsid w:val="00610139"/>
    <w:rsid w:val="00610BA6"/>
    <w:rsid w:val="00614C8F"/>
    <w:rsid w:val="006430B0"/>
    <w:rsid w:val="006554FA"/>
    <w:rsid w:val="0065790F"/>
    <w:rsid w:val="00664027"/>
    <w:rsid w:val="00690821"/>
    <w:rsid w:val="00693419"/>
    <w:rsid w:val="006934DE"/>
    <w:rsid w:val="006A685E"/>
    <w:rsid w:val="006C043F"/>
    <w:rsid w:val="006E2831"/>
    <w:rsid w:val="006E29FF"/>
    <w:rsid w:val="006F65C9"/>
    <w:rsid w:val="006F7965"/>
    <w:rsid w:val="007168A9"/>
    <w:rsid w:val="00721565"/>
    <w:rsid w:val="00741DA3"/>
    <w:rsid w:val="007454F1"/>
    <w:rsid w:val="0075172B"/>
    <w:rsid w:val="00756503"/>
    <w:rsid w:val="00764A60"/>
    <w:rsid w:val="00766653"/>
    <w:rsid w:val="00766A05"/>
    <w:rsid w:val="0076773F"/>
    <w:rsid w:val="00774181"/>
    <w:rsid w:val="00774CFD"/>
    <w:rsid w:val="007754C8"/>
    <w:rsid w:val="00794D45"/>
    <w:rsid w:val="007A1644"/>
    <w:rsid w:val="007A41AC"/>
    <w:rsid w:val="007B135D"/>
    <w:rsid w:val="007B3923"/>
    <w:rsid w:val="007C3097"/>
    <w:rsid w:val="007C5F46"/>
    <w:rsid w:val="007D26ED"/>
    <w:rsid w:val="007E7931"/>
    <w:rsid w:val="00807825"/>
    <w:rsid w:val="00811B8F"/>
    <w:rsid w:val="00817B9A"/>
    <w:rsid w:val="00820A10"/>
    <w:rsid w:val="00822A1D"/>
    <w:rsid w:val="00824C4F"/>
    <w:rsid w:val="00824D21"/>
    <w:rsid w:val="00830F11"/>
    <w:rsid w:val="00831CCD"/>
    <w:rsid w:val="00831CEB"/>
    <w:rsid w:val="00833CD8"/>
    <w:rsid w:val="0083420A"/>
    <w:rsid w:val="008433EF"/>
    <w:rsid w:val="00847A89"/>
    <w:rsid w:val="00852871"/>
    <w:rsid w:val="00860609"/>
    <w:rsid w:val="00872C6A"/>
    <w:rsid w:val="00883B88"/>
    <w:rsid w:val="00893500"/>
    <w:rsid w:val="0089563F"/>
    <w:rsid w:val="00895C22"/>
    <w:rsid w:val="008A1A39"/>
    <w:rsid w:val="008A4B9D"/>
    <w:rsid w:val="008C2784"/>
    <w:rsid w:val="008D1F5F"/>
    <w:rsid w:val="008D50D0"/>
    <w:rsid w:val="008D7EAA"/>
    <w:rsid w:val="008F3A1C"/>
    <w:rsid w:val="008F7126"/>
    <w:rsid w:val="008F7D6C"/>
    <w:rsid w:val="00911DAD"/>
    <w:rsid w:val="00917C9B"/>
    <w:rsid w:val="00920A4D"/>
    <w:rsid w:val="00921B3D"/>
    <w:rsid w:val="00921DA1"/>
    <w:rsid w:val="00940ADE"/>
    <w:rsid w:val="009419C5"/>
    <w:rsid w:val="00941E91"/>
    <w:rsid w:val="0094796B"/>
    <w:rsid w:val="00951B35"/>
    <w:rsid w:val="00954B4A"/>
    <w:rsid w:val="00964C37"/>
    <w:rsid w:val="0097310F"/>
    <w:rsid w:val="00974326"/>
    <w:rsid w:val="00975109"/>
    <w:rsid w:val="009874DE"/>
    <w:rsid w:val="00990CF9"/>
    <w:rsid w:val="0099411E"/>
    <w:rsid w:val="009A1FCF"/>
    <w:rsid w:val="009A24E6"/>
    <w:rsid w:val="009A37FD"/>
    <w:rsid w:val="009A7EEC"/>
    <w:rsid w:val="009B774A"/>
    <w:rsid w:val="009C1C36"/>
    <w:rsid w:val="009C7D98"/>
    <w:rsid w:val="009D3C52"/>
    <w:rsid w:val="009D3ECB"/>
    <w:rsid w:val="009E24D9"/>
    <w:rsid w:val="009E5291"/>
    <w:rsid w:val="009F2572"/>
    <w:rsid w:val="00A027FB"/>
    <w:rsid w:val="00A06031"/>
    <w:rsid w:val="00A12A9B"/>
    <w:rsid w:val="00A162FD"/>
    <w:rsid w:val="00A20601"/>
    <w:rsid w:val="00A20F0E"/>
    <w:rsid w:val="00A2705B"/>
    <w:rsid w:val="00A30C68"/>
    <w:rsid w:val="00A52DAA"/>
    <w:rsid w:val="00A61D35"/>
    <w:rsid w:val="00A7480A"/>
    <w:rsid w:val="00A77371"/>
    <w:rsid w:val="00A7786A"/>
    <w:rsid w:val="00A82799"/>
    <w:rsid w:val="00A86204"/>
    <w:rsid w:val="00A944F2"/>
    <w:rsid w:val="00A9605A"/>
    <w:rsid w:val="00AA08BF"/>
    <w:rsid w:val="00AA45AD"/>
    <w:rsid w:val="00AA4C39"/>
    <w:rsid w:val="00AC24F1"/>
    <w:rsid w:val="00AD504F"/>
    <w:rsid w:val="00AD50BE"/>
    <w:rsid w:val="00AE5B8A"/>
    <w:rsid w:val="00AF29F7"/>
    <w:rsid w:val="00B01A5F"/>
    <w:rsid w:val="00B102A3"/>
    <w:rsid w:val="00B31124"/>
    <w:rsid w:val="00B3424D"/>
    <w:rsid w:val="00B55E17"/>
    <w:rsid w:val="00B6335D"/>
    <w:rsid w:val="00B72D4F"/>
    <w:rsid w:val="00B73D96"/>
    <w:rsid w:val="00B7490C"/>
    <w:rsid w:val="00B74F5B"/>
    <w:rsid w:val="00B77FB3"/>
    <w:rsid w:val="00B80022"/>
    <w:rsid w:val="00B8109B"/>
    <w:rsid w:val="00B9241F"/>
    <w:rsid w:val="00B92D93"/>
    <w:rsid w:val="00B969DE"/>
    <w:rsid w:val="00BA2DD4"/>
    <w:rsid w:val="00BA4E15"/>
    <w:rsid w:val="00BA6F3B"/>
    <w:rsid w:val="00BA7BEF"/>
    <w:rsid w:val="00BC0146"/>
    <w:rsid w:val="00BC5662"/>
    <w:rsid w:val="00BC5BA8"/>
    <w:rsid w:val="00BE597F"/>
    <w:rsid w:val="00BF06FC"/>
    <w:rsid w:val="00BF3D65"/>
    <w:rsid w:val="00BF41EC"/>
    <w:rsid w:val="00BF737A"/>
    <w:rsid w:val="00C0521C"/>
    <w:rsid w:val="00C05382"/>
    <w:rsid w:val="00C05426"/>
    <w:rsid w:val="00C05FFB"/>
    <w:rsid w:val="00C07278"/>
    <w:rsid w:val="00C13663"/>
    <w:rsid w:val="00C22C06"/>
    <w:rsid w:val="00C23B88"/>
    <w:rsid w:val="00C26B10"/>
    <w:rsid w:val="00C30CC6"/>
    <w:rsid w:val="00C33985"/>
    <w:rsid w:val="00C3663E"/>
    <w:rsid w:val="00C471F0"/>
    <w:rsid w:val="00C523E8"/>
    <w:rsid w:val="00C62825"/>
    <w:rsid w:val="00C66B52"/>
    <w:rsid w:val="00C6796B"/>
    <w:rsid w:val="00C703A2"/>
    <w:rsid w:val="00C70BEA"/>
    <w:rsid w:val="00C71ADA"/>
    <w:rsid w:val="00C741C6"/>
    <w:rsid w:val="00C81F53"/>
    <w:rsid w:val="00CA482B"/>
    <w:rsid w:val="00CA6D8D"/>
    <w:rsid w:val="00CB018B"/>
    <w:rsid w:val="00CB0A6F"/>
    <w:rsid w:val="00CB46E6"/>
    <w:rsid w:val="00CC2069"/>
    <w:rsid w:val="00CC2FE8"/>
    <w:rsid w:val="00CD5CAE"/>
    <w:rsid w:val="00CE299F"/>
    <w:rsid w:val="00CE6BB7"/>
    <w:rsid w:val="00D0141E"/>
    <w:rsid w:val="00D11179"/>
    <w:rsid w:val="00D14D3C"/>
    <w:rsid w:val="00D26002"/>
    <w:rsid w:val="00D33035"/>
    <w:rsid w:val="00D3474E"/>
    <w:rsid w:val="00D5187E"/>
    <w:rsid w:val="00D54035"/>
    <w:rsid w:val="00D6033B"/>
    <w:rsid w:val="00D6425C"/>
    <w:rsid w:val="00D719A4"/>
    <w:rsid w:val="00D72391"/>
    <w:rsid w:val="00D82A66"/>
    <w:rsid w:val="00D8584A"/>
    <w:rsid w:val="00DB18E7"/>
    <w:rsid w:val="00DC27CB"/>
    <w:rsid w:val="00DC795B"/>
    <w:rsid w:val="00DD2A01"/>
    <w:rsid w:val="00DD2AA3"/>
    <w:rsid w:val="00DD2F5C"/>
    <w:rsid w:val="00DD3F33"/>
    <w:rsid w:val="00DE08AC"/>
    <w:rsid w:val="00DE3581"/>
    <w:rsid w:val="00DE40A3"/>
    <w:rsid w:val="00DE5559"/>
    <w:rsid w:val="00DE5DB1"/>
    <w:rsid w:val="00DE7CB5"/>
    <w:rsid w:val="00E04071"/>
    <w:rsid w:val="00E070E7"/>
    <w:rsid w:val="00E0760A"/>
    <w:rsid w:val="00E27987"/>
    <w:rsid w:val="00E3284E"/>
    <w:rsid w:val="00E35164"/>
    <w:rsid w:val="00E37938"/>
    <w:rsid w:val="00E520AC"/>
    <w:rsid w:val="00E5720A"/>
    <w:rsid w:val="00E573EE"/>
    <w:rsid w:val="00E67490"/>
    <w:rsid w:val="00E83DC4"/>
    <w:rsid w:val="00E84B7E"/>
    <w:rsid w:val="00E95BF5"/>
    <w:rsid w:val="00EA30B2"/>
    <w:rsid w:val="00EA32D3"/>
    <w:rsid w:val="00EB60A5"/>
    <w:rsid w:val="00EC22A0"/>
    <w:rsid w:val="00ED3BEE"/>
    <w:rsid w:val="00ED7D19"/>
    <w:rsid w:val="00EE0C53"/>
    <w:rsid w:val="00EF7140"/>
    <w:rsid w:val="00F06BE1"/>
    <w:rsid w:val="00F15074"/>
    <w:rsid w:val="00F227B3"/>
    <w:rsid w:val="00F258EF"/>
    <w:rsid w:val="00F3676F"/>
    <w:rsid w:val="00F37038"/>
    <w:rsid w:val="00F41283"/>
    <w:rsid w:val="00F43784"/>
    <w:rsid w:val="00F43B3F"/>
    <w:rsid w:val="00F440FE"/>
    <w:rsid w:val="00F45A3D"/>
    <w:rsid w:val="00F5267D"/>
    <w:rsid w:val="00F62A2D"/>
    <w:rsid w:val="00F72A95"/>
    <w:rsid w:val="00F72BCC"/>
    <w:rsid w:val="00F81A3D"/>
    <w:rsid w:val="00F93107"/>
    <w:rsid w:val="00FC3CDC"/>
    <w:rsid w:val="00FC5AE5"/>
    <w:rsid w:val="00FE03C6"/>
    <w:rsid w:val="00FE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67283"/>
  <w15:docId w15:val="{19F9324A-18F5-47E9-A46B-1575C18F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A6"/>
  </w:style>
  <w:style w:type="paragraph" w:styleId="Footer">
    <w:name w:val="footer"/>
    <w:basedOn w:val="Normal"/>
    <w:link w:val="FooterChar"/>
    <w:uiPriority w:val="99"/>
    <w:unhideWhenUsed/>
    <w:rsid w:val="0061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A6"/>
  </w:style>
  <w:style w:type="character" w:styleId="Hyperlink">
    <w:name w:val="Hyperlink"/>
    <w:basedOn w:val="DefaultParagraphFont"/>
    <w:uiPriority w:val="99"/>
    <w:unhideWhenUsed/>
    <w:rsid w:val="00610BA6"/>
    <w:rPr>
      <w:color w:val="0563C1" w:themeColor="hyperlink"/>
      <w:u w:val="single"/>
    </w:rPr>
  </w:style>
  <w:style w:type="paragraph" w:styleId="ListParagraph">
    <w:name w:val="List Paragraph"/>
    <w:basedOn w:val="Normal"/>
    <w:uiPriority w:val="34"/>
    <w:qFormat/>
    <w:rsid w:val="006934DE"/>
    <w:pPr>
      <w:ind w:left="720"/>
      <w:contextualSpacing/>
    </w:pPr>
  </w:style>
  <w:style w:type="paragraph" w:styleId="BalloonText">
    <w:name w:val="Balloon Text"/>
    <w:basedOn w:val="Normal"/>
    <w:link w:val="BalloonTextChar"/>
    <w:uiPriority w:val="99"/>
    <w:semiHidden/>
    <w:unhideWhenUsed/>
    <w:rsid w:val="00CA6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8D"/>
    <w:rPr>
      <w:rFonts w:ascii="Segoe UI" w:hAnsi="Segoe UI" w:cs="Segoe UI"/>
      <w:sz w:val="18"/>
      <w:szCs w:val="18"/>
    </w:rPr>
  </w:style>
  <w:style w:type="character" w:styleId="UnresolvedMention">
    <w:name w:val="Unresolved Mention"/>
    <w:basedOn w:val="DefaultParagraphFont"/>
    <w:uiPriority w:val="99"/>
    <w:semiHidden/>
    <w:unhideWhenUsed/>
    <w:rsid w:val="00893500"/>
    <w:rPr>
      <w:color w:val="605E5C"/>
      <w:shd w:val="clear" w:color="auto" w:fill="E1DFDD"/>
    </w:rPr>
  </w:style>
  <w:style w:type="paragraph" w:styleId="NoSpacing">
    <w:name w:val="No Spacing"/>
    <w:uiPriority w:val="1"/>
    <w:qFormat/>
    <w:rsid w:val="00DC27CB"/>
    <w:pPr>
      <w:spacing w:after="0" w:line="240" w:lineRule="auto"/>
    </w:pPr>
  </w:style>
  <w:style w:type="paragraph" w:styleId="NormalWeb">
    <w:name w:val="Normal (Web)"/>
    <w:basedOn w:val="Normal"/>
    <w:uiPriority w:val="99"/>
    <w:unhideWhenUsed/>
    <w:rsid w:val="009419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41837">
      <w:bodyDiv w:val="1"/>
      <w:marLeft w:val="0"/>
      <w:marRight w:val="0"/>
      <w:marTop w:val="0"/>
      <w:marBottom w:val="0"/>
      <w:divBdr>
        <w:top w:val="none" w:sz="0" w:space="0" w:color="auto"/>
        <w:left w:val="none" w:sz="0" w:space="0" w:color="auto"/>
        <w:bottom w:val="none" w:sz="0" w:space="0" w:color="auto"/>
        <w:right w:val="none" w:sz="0" w:space="0" w:color="auto"/>
      </w:divBdr>
    </w:div>
    <w:div w:id="17055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efd911.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D8C5-DCF7-4BE4-8A21-776AFEE4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DeWolf</dc:creator>
  <cp:lastModifiedBy>Tricia Flaherty</cp:lastModifiedBy>
  <cp:revision>5</cp:revision>
  <cp:lastPrinted>2023-05-22T15:27:00Z</cp:lastPrinted>
  <dcterms:created xsi:type="dcterms:W3CDTF">2024-01-16T23:10:00Z</dcterms:created>
  <dcterms:modified xsi:type="dcterms:W3CDTF">2024-01-18T00:37:00Z</dcterms:modified>
</cp:coreProperties>
</file>