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A4418" w14:textId="77777777" w:rsidR="00516E8B" w:rsidRPr="00DD25A8" w:rsidRDefault="00516E8B" w:rsidP="00516E8B">
      <w:pPr>
        <w:widowControl w:val="0"/>
        <w:spacing w:after="0"/>
        <w:ind w:left="720" w:firstLine="720"/>
        <w:rPr>
          <w:rFonts w:cstheme="minorHAnsi"/>
          <w:sz w:val="40"/>
          <w:szCs w:val="40"/>
        </w:rPr>
      </w:pPr>
      <w:r w:rsidRPr="00DD25A8">
        <w:rPr>
          <w:rFonts w:cstheme="minorHAnsi"/>
          <w:sz w:val="40"/>
          <w:szCs w:val="40"/>
        </w:rPr>
        <w:t>Minutes to the Board of Directors Meeting</w:t>
      </w:r>
    </w:p>
    <w:p w14:paraId="06633DDD" w14:textId="4FF12566" w:rsidR="00516E8B" w:rsidRPr="00DD25A8" w:rsidRDefault="00516E8B" w:rsidP="00516E8B">
      <w:pPr>
        <w:widowControl w:val="0"/>
        <w:spacing w:after="0"/>
        <w:ind w:left="2160" w:firstLine="720"/>
        <w:jc w:val="both"/>
        <w:rPr>
          <w:rFonts w:cstheme="minorHAnsi"/>
          <w:sz w:val="40"/>
          <w:szCs w:val="40"/>
        </w:rPr>
      </w:pPr>
      <w:r>
        <w:rPr>
          <w:rFonts w:cstheme="minorHAnsi"/>
          <w:sz w:val="40"/>
          <w:szCs w:val="40"/>
        </w:rPr>
        <w:t xml:space="preserve">      August 24, 2026</w:t>
      </w:r>
    </w:p>
    <w:p w14:paraId="28490567" w14:textId="3F2046FF" w:rsidR="00516E8B" w:rsidRDefault="00516E8B" w:rsidP="00516E8B">
      <w:pPr>
        <w:widowControl w:val="0"/>
        <w:rPr>
          <w:rFonts w:cstheme="minorHAnsi"/>
          <w:b/>
          <w:bCs/>
          <w:sz w:val="28"/>
          <w:szCs w:val="28"/>
        </w:rPr>
      </w:pPr>
      <w:r w:rsidRPr="008A1A39">
        <w:rPr>
          <w:rFonts w:cstheme="minorHAnsi"/>
          <w:b/>
          <w:bCs/>
          <w:sz w:val="28"/>
          <w:szCs w:val="28"/>
        </w:rPr>
        <w:t xml:space="preserve">Chair of the board Chris Johnson calls the meeting to order at </w:t>
      </w:r>
      <w:r>
        <w:rPr>
          <w:rFonts w:cstheme="minorHAnsi"/>
          <w:b/>
          <w:bCs/>
          <w:sz w:val="28"/>
          <w:szCs w:val="28"/>
        </w:rPr>
        <w:t>9:0</w:t>
      </w:r>
      <w:r w:rsidR="0004238D">
        <w:rPr>
          <w:rFonts w:cstheme="minorHAnsi"/>
          <w:b/>
          <w:bCs/>
          <w:sz w:val="28"/>
          <w:szCs w:val="28"/>
        </w:rPr>
        <w:t>0</w:t>
      </w:r>
      <w:r>
        <w:rPr>
          <w:rFonts w:cstheme="minorHAnsi"/>
          <w:b/>
          <w:bCs/>
          <w:sz w:val="28"/>
          <w:szCs w:val="28"/>
        </w:rPr>
        <w:t xml:space="preserve"> a.m.</w:t>
      </w:r>
    </w:p>
    <w:p w14:paraId="14610A27" w14:textId="77777777" w:rsidR="00516E8B" w:rsidRPr="008F50C2" w:rsidRDefault="00516E8B" w:rsidP="00516E8B">
      <w:pPr>
        <w:pStyle w:val="ListParagraph"/>
        <w:widowControl w:val="0"/>
        <w:numPr>
          <w:ilvl w:val="0"/>
          <w:numId w:val="18"/>
        </w:numPr>
        <w:rPr>
          <w:rFonts w:cstheme="minorHAnsi"/>
          <w:b/>
          <w:bCs/>
          <w:sz w:val="28"/>
          <w:szCs w:val="28"/>
        </w:rPr>
      </w:pPr>
      <w:r w:rsidRPr="008F50C2">
        <w:rPr>
          <w:rFonts w:cstheme="minorHAnsi"/>
          <w:b/>
          <w:bCs/>
          <w:sz w:val="28"/>
          <w:szCs w:val="28"/>
        </w:rPr>
        <w:t>Roll call and confirmation of Quorum.</w:t>
      </w:r>
    </w:p>
    <w:p w14:paraId="69CF2374" w14:textId="7BDD3A63" w:rsidR="00516E8B" w:rsidRDefault="00516E8B" w:rsidP="00516E8B">
      <w:pPr>
        <w:pStyle w:val="ListParagraph"/>
        <w:widowControl w:val="0"/>
        <w:rPr>
          <w:rFonts w:cstheme="minorHAnsi"/>
          <w:sz w:val="28"/>
          <w:szCs w:val="28"/>
        </w:rPr>
      </w:pPr>
      <w:r>
        <w:rPr>
          <w:rFonts w:cstheme="minorHAnsi"/>
          <w:sz w:val="28"/>
          <w:szCs w:val="28"/>
        </w:rPr>
        <w:t>Chris Johnson, Ruth Ann LeFebvre, Kat Crockett and Eddie McArthur and the Board has a quorum.</w:t>
      </w:r>
    </w:p>
    <w:p w14:paraId="4A8FF634" w14:textId="77777777" w:rsidR="00516E8B" w:rsidRPr="008F50C2" w:rsidRDefault="00516E8B" w:rsidP="00516E8B">
      <w:pPr>
        <w:pStyle w:val="ListParagraph"/>
        <w:widowControl w:val="0"/>
        <w:numPr>
          <w:ilvl w:val="0"/>
          <w:numId w:val="18"/>
        </w:numPr>
        <w:rPr>
          <w:rFonts w:cstheme="minorHAnsi"/>
          <w:b/>
          <w:bCs/>
          <w:sz w:val="28"/>
          <w:szCs w:val="28"/>
        </w:rPr>
      </w:pPr>
      <w:r w:rsidRPr="008F50C2">
        <w:rPr>
          <w:rFonts w:cstheme="minorHAnsi"/>
          <w:b/>
          <w:bCs/>
          <w:sz w:val="28"/>
          <w:szCs w:val="28"/>
        </w:rPr>
        <w:t>Pledge of Allegiance to the Flag.</w:t>
      </w:r>
    </w:p>
    <w:p w14:paraId="0FE4F34C" w14:textId="77777777" w:rsidR="00516E8B" w:rsidRPr="008F50C2" w:rsidRDefault="00516E8B" w:rsidP="00516E8B">
      <w:pPr>
        <w:pStyle w:val="ListParagraph"/>
        <w:widowControl w:val="0"/>
        <w:numPr>
          <w:ilvl w:val="0"/>
          <w:numId w:val="18"/>
        </w:numPr>
        <w:rPr>
          <w:rFonts w:cstheme="minorHAnsi"/>
          <w:b/>
          <w:bCs/>
          <w:sz w:val="28"/>
          <w:szCs w:val="28"/>
        </w:rPr>
      </w:pPr>
      <w:r w:rsidRPr="008F50C2">
        <w:rPr>
          <w:rFonts w:cstheme="minorHAnsi"/>
          <w:b/>
          <w:bCs/>
          <w:sz w:val="28"/>
          <w:szCs w:val="28"/>
        </w:rPr>
        <w:t>Call to the public.</w:t>
      </w:r>
    </w:p>
    <w:p w14:paraId="5D566C3F" w14:textId="77777777" w:rsidR="00516E8B" w:rsidRPr="00342A4E" w:rsidRDefault="00516E8B" w:rsidP="00516E8B">
      <w:pPr>
        <w:pStyle w:val="ListParagraph"/>
        <w:widowControl w:val="0"/>
        <w:numPr>
          <w:ilvl w:val="0"/>
          <w:numId w:val="19"/>
        </w:numPr>
        <w:rPr>
          <w:rFonts w:cstheme="minorHAnsi"/>
          <w:b/>
          <w:bCs/>
          <w:sz w:val="28"/>
          <w:szCs w:val="28"/>
        </w:rPr>
      </w:pPr>
      <w:r w:rsidRPr="00AB2E21">
        <w:rPr>
          <w:rFonts w:cstheme="minorHAnsi"/>
          <w:sz w:val="28"/>
          <w:szCs w:val="28"/>
        </w:rPr>
        <w:t>Members of the public are invited to address the Board and/or submit written comments for inclusion in the minutes. Members of the Board shall not discuss or take legal action on matters raised during an open call to the public, unless the matters are properly noticed on the agenda for discussion and legal action.</w:t>
      </w:r>
    </w:p>
    <w:p w14:paraId="57838B38" w14:textId="77777777" w:rsidR="00516E8B" w:rsidRPr="00A005CC" w:rsidRDefault="00516E8B" w:rsidP="00516E8B">
      <w:pPr>
        <w:pStyle w:val="ListParagraph"/>
        <w:widowControl w:val="0"/>
        <w:numPr>
          <w:ilvl w:val="0"/>
          <w:numId w:val="19"/>
        </w:numPr>
        <w:rPr>
          <w:rFonts w:cstheme="minorHAnsi"/>
          <w:sz w:val="28"/>
          <w:szCs w:val="28"/>
        </w:rPr>
      </w:pPr>
      <w:r>
        <w:rPr>
          <w:rFonts w:cstheme="minorHAnsi"/>
          <w:sz w:val="28"/>
          <w:szCs w:val="28"/>
        </w:rPr>
        <w:t>No public present.</w:t>
      </w:r>
    </w:p>
    <w:p w14:paraId="6C80D77B" w14:textId="77777777" w:rsidR="00516E8B" w:rsidRDefault="00516E8B" w:rsidP="00516E8B">
      <w:pPr>
        <w:pStyle w:val="ListParagraph"/>
        <w:widowControl w:val="0"/>
        <w:numPr>
          <w:ilvl w:val="0"/>
          <w:numId w:val="18"/>
        </w:numPr>
        <w:spacing w:after="0"/>
        <w:rPr>
          <w:rFonts w:cstheme="minorHAnsi"/>
          <w:b/>
          <w:bCs/>
          <w:sz w:val="28"/>
          <w:szCs w:val="28"/>
        </w:rPr>
      </w:pPr>
      <w:r w:rsidRPr="00AC6D14">
        <w:rPr>
          <w:rFonts w:cstheme="minorHAnsi"/>
          <w:b/>
          <w:bCs/>
          <w:sz w:val="28"/>
          <w:szCs w:val="28"/>
        </w:rPr>
        <w:t>Approval of the Minutes from past meetings-</w:t>
      </w:r>
    </w:p>
    <w:p w14:paraId="5630F979" w14:textId="0847660A" w:rsidR="00516E8B" w:rsidRPr="009A5E7F" w:rsidRDefault="00516E8B" w:rsidP="009A5E7F">
      <w:pPr>
        <w:pStyle w:val="ListParagraph"/>
        <w:widowControl w:val="0"/>
        <w:numPr>
          <w:ilvl w:val="0"/>
          <w:numId w:val="23"/>
        </w:numPr>
        <w:spacing w:after="0"/>
        <w:ind w:left="1080"/>
        <w:rPr>
          <w:rFonts w:cstheme="minorHAnsi"/>
          <w:color w:val="000000" w:themeColor="text1"/>
          <w:sz w:val="28"/>
          <w:szCs w:val="28"/>
        </w:rPr>
      </w:pPr>
      <w:r>
        <w:rPr>
          <w:rFonts w:cstheme="minorHAnsi"/>
          <w:color w:val="000000" w:themeColor="text1"/>
          <w:sz w:val="28"/>
          <w:szCs w:val="28"/>
        </w:rPr>
        <w:t xml:space="preserve">Minutes from the July </w:t>
      </w:r>
      <w:r w:rsidR="009A5E7F">
        <w:rPr>
          <w:rFonts w:cstheme="minorHAnsi"/>
          <w:color w:val="000000" w:themeColor="text1"/>
          <w:sz w:val="28"/>
          <w:szCs w:val="28"/>
        </w:rPr>
        <w:t>27th,</w:t>
      </w:r>
      <w:r>
        <w:rPr>
          <w:rFonts w:cstheme="minorHAnsi"/>
          <w:color w:val="000000" w:themeColor="text1"/>
          <w:sz w:val="28"/>
          <w:szCs w:val="28"/>
        </w:rPr>
        <w:t xml:space="preserve"> 2026 are presented for review and approval.</w:t>
      </w:r>
    </w:p>
    <w:p w14:paraId="2FDF7C90" w14:textId="16EF90BA" w:rsidR="00516E8B" w:rsidRDefault="00516E8B" w:rsidP="00516E8B">
      <w:pPr>
        <w:widowControl w:val="0"/>
        <w:spacing w:after="0"/>
        <w:rPr>
          <w:rFonts w:cstheme="minorHAnsi"/>
          <w:i/>
          <w:iCs/>
          <w:color w:val="4472C4" w:themeColor="accent5"/>
          <w:sz w:val="28"/>
          <w:szCs w:val="28"/>
        </w:rPr>
      </w:pPr>
      <w:r>
        <w:rPr>
          <w:rFonts w:cstheme="minorHAnsi"/>
          <w:i/>
          <w:iCs/>
          <w:color w:val="4472C4" w:themeColor="accent5"/>
          <w:sz w:val="28"/>
          <w:szCs w:val="28"/>
        </w:rPr>
        <w:t>Kat Crockett moves to approve the minutes from the Ju</w:t>
      </w:r>
      <w:r w:rsidR="009A5E7F">
        <w:rPr>
          <w:rFonts w:cstheme="minorHAnsi"/>
          <w:i/>
          <w:iCs/>
          <w:color w:val="4472C4" w:themeColor="accent5"/>
          <w:sz w:val="28"/>
          <w:szCs w:val="28"/>
        </w:rPr>
        <w:t>ly</w:t>
      </w:r>
      <w:r>
        <w:rPr>
          <w:rFonts w:cstheme="minorHAnsi"/>
          <w:i/>
          <w:iCs/>
          <w:color w:val="4472C4" w:themeColor="accent5"/>
          <w:sz w:val="28"/>
          <w:szCs w:val="28"/>
        </w:rPr>
        <w:t xml:space="preserve"> 2</w:t>
      </w:r>
      <w:r w:rsidR="009A5E7F">
        <w:rPr>
          <w:rFonts w:cstheme="minorHAnsi"/>
          <w:i/>
          <w:iCs/>
          <w:color w:val="4472C4" w:themeColor="accent5"/>
          <w:sz w:val="28"/>
          <w:szCs w:val="28"/>
        </w:rPr>
        <w:t>7th</w:t>
      </w:r>
      <w:r>
        <w:rPr>
          <w:rFonts w:cstheme="minorHAnsi"/>
          <w:i/>
          <w:iCs/>
          <w:color w:val="4472C4" w:themeColor="accent5"/>
          <w:sz w:val="28"/>
          <w:szCs w:val="28"/>
        </w:rPr>
        <w:t xml:space="preserve"> Board meeti</w:t>
      </w:r>
      <w:r w:rsidR="00FD6FE9">
        <w:rPr>
          <w:rFonts w:cstheme="minorHAnsi"/>
          <w:i/>
          <w:iCs/>
          <w:color w:val="4472C4" w:themeColor="accent5"/>
          <w:sz w:val="28"/>
          <w:szCs w:val="28"/>
        </w:rPr>
        <w:t>ng</w:t>
      </w:r>
      <w:r>
        <w:rPr>
          <w:rFonts w:cstheme="minorHAnsi"/>
          <w:i/>
          <w:iCs/>
          <w:color w:val="4472C4" w:themeColor="accent5"/>
          <w:sz w:val="28"/>
          <w:szCs w:val="28"/>
        </w:rPr>
        <w:t xml:space="preserve">, </w:t>
      </w:r>
      <w:r w:rsidR="009A5E7F">
        <w:rPr>
          <w:rFonts w:cstheme="minorHAnsi"/>
          <w:i/>
          <w:iCs/>
          <w:color w:val="4472C4" w:themeColor="accent5"/>
          <w:sz w:val="28"/>
          <w:szCs w:val="28"/>
        </w:rPr>
        <w:t xml:space="preserve">Ruth Ann LeFebvre </w:t>
      </w:r>
      <w:r>
        <w:rPr>
          <w:rFonts w:cstheme="minorHAnsi"/>
          <w:i/>
          <w:iCs/>
          <w:color w:val="4472C4" w:themeColor="accent5"/>
          <w:sz w:val="28"/>
          <w:szCs w:val="28"/>
        </w:rPr>
        <w:t>seconds the motion and it’s approved unanimously.</w:t>
      </w:r>
    </w:p>
    <w:p w14:paraId="2BBA5F7B" w14:textId="77777777" w:rsidR="00516E8B" w:rsidRPr="000303C5" w:rsidRDefault="00516E8B" w:rsidP="00516E8B">
      <w:pPr>
        <w:widowControl w:val="0"/>
        <w:spacing w:after="0"/>
        <w:rPr>
          <w:rFonts w:cstheme="minorHAnsi"/>
          <w:color w:val="000000" w:themeColor="text1"/>
          <w:sz w:val="28"/>
          <w:szCs w:val="28"/>
        </w:rPr>
      </w:pPr>
    </w:p>
    <w:p w14:paraId="27EDA9E2" w14:textId="77777777" w:rsidR="00516E8B" w:rsidRPr="009536B4" w:rsidRDefault="00516E8B" w:rsidP="00516E8B">
      <w:pPr>
        <w:widowControl w:val="0"/>
        <w:spacing w:after="0"/>
        <w:rPr>
          <w:rFonts w:cstheme="minorHAnsi"/>
          <w:b/>
          <w:bCs/>
          <w:sz w:val="28"/>
          <w:szCs w:val="28"/>
        </w:rPr>
      </w:pPr>
      <w:r w:rsidRPr="007B70D9">
        <w:rPr>
          <w:rFonts w:cstheme="minorHAnsi"/>
          <w:b/>
          <w:bCs/>
          <w:sz w:val="28"/>
          <w:szCs w:val="28"/>
        </w:rPr>
        <w:t>5. Reports from the Fire Chief or his designee may include the following topics:</w:t>
      </w:r>
    </w:p>
    <w:p w14:paraId="639AFF6B" w14:textId="77777777" w:rsidR="00516E8B" w:rsidRDefault="00516E8B" w:rsidP="00516E8B">
      <w:pPr>
        <w:pStyle w:val="ListParagraph"/>
        <w:widowControl w:val="0"/>
        <w:numPr>
          <w:ilvl w:val="0"/>
          <w:numId w:val="21"/>
        </w:numPr>
        <w:rPr>
          <w:rFonts w:cstheme="minorHAnsi"/>
          <w:b/>
          <w:bCs/>
          <w:sz w:val="28"/>
          <w:szCs w:val="28"/>
          <w:u w:val="single"/>
        </w:rPr>
      </w:pPr>
      <w:r w:rsidRPr="00C95861">
        <w:rPr>
          <w:rFonts w:cstheme="minorHAnsi"/>
          <w:b/>
          <w:bCs/>
          <w:sz w:val="28"/>
          <w:szCs w:val="28"/>
          <w:u w:val="single"/>
        </w:rPr>
        <w:t>2024-2026 Strategic Plan</w:t>
      </w:r>
    </w:p>
    <w:p w14:paraId="4C458E2D" w14:textId="77777777" w:rsidR="00516E8B" w:rsidRPr="00942962" w:rsidRDefault="00516E8B" w:rsidP="00516E8B">
      <w:pPr>
        <w:pStyle w:val="ListParagraph"/>
        <w:widowControl w:val="0"/>
        <w:spacing w:line="240" w:lineRule="auto"/>
        <w:rPr>
          <w:rFonts w:cstheme="minorHAnsi"/>
          <w:b/>
          <w:bCs/>
          <w:sz w:val="28"/>
          <w:szCs w:val="28"/>
          <w:u w:val="single"/>
        </w:rPr>
      </w:pPr>
      <w:r w:rsidRPr="00785A12">
        <w:rPr>
          <w:rFonts w:cstheme="minorHAnsi"/>
          <w:sz w:val="28"/>
          <w:szCs w:val="28"/>
        </w:rPr>
        <w:t xml:space="preserve">• </w:t>
      </w:r>
      <w:r>
        <w:rPr>
          <w:rFonts w:cstheme="minorHAnsi"/>
          <w:sz w:val="28"/>
          <w:szCs w:val="28"/>
        </w:rPr>
        <w:t xml:space="preserve">   </w:t>
      </w:r>
      <w:r w:rsidRPr="00785A12">
        <w:rPr>
          <w:rFonts w:cstheme="minorHAnsi"/>
          <w:sz w:val="28"/>
          <w:szCs w:val="28"/>
        </w:rPr>
        <w:t>Plan extended through 2027</w:t>
      </w:r>
      <w:r>
        <w:rPr>
          <w:rFonts w:cstheme="minorHAnsi"/>
          <w:sz w:val="28"/>
          <w:szCs w:val="28"/>
        </w:rPr>
        <w:t>.</w:t>
      </w:r>
      <w:r w:rsidRPr="00785A12">
        <w:rPr>
          <w:rFonts w:cstheme="minorHAnsi"/>
          <w:sz w:val="28"/>
          <w:szCs w:val="28"/>
        </w:rPr>
        <w:t xml:space="preserve"> </w:t>
      </w:r>
    </w:p>
    <w:p w14:paraId="236C3A2D" w14:textId="7162F1B2" w:rsidR="00516E8B" w:rsidRPr="008941CB" w:rsidRDefault="00516E8B" w:rsidP="00516E8B">
      <w:pPr>
        <w:widowControl w:val="0"/>
        <w:spacing w:line="240" w:lineRule="auto"/>
        <w:ind w:left="720"/>
        <w:rPr>
          <w:rFonts w:cstheme="minorHAnsi"/>
          <w:sz w:val="28"/>
          <w:szCs w:val="28"/>
        </w:rPr>
      </w:pPr>
      <w:r w:rsidRPr="009A1EC1">
        <w:rPr>
          <w:rFonts w:cstheme="minorHAnsi"/>
          <w:sz w:val="28"/>
          <w:szCs w:val="28"/>
        </w:rPr>
        <w:t>•</w:t>
      </w:r>
      <w:r>
        <w:rPr>
          <w:rFonts w:cstheme="minorHAnsi"/>
          <w:sz w:val="28"/>
          <w:szCs w:val="28"/>
        </w:rPr>
        <w:t xml:space="preserve">  </w:t>
      </w:r>
      <w:r w:rsidRPr="009A1EC1">
        <w:rPr>
          <w:rFonts w:cstheme="minorHAnsi"/>
          <w:sz w:val="28"/>
          <w:szCs w:val="28"/>
        </w:rPr>
        <w:t xml:space="preserve"> Going to pursue additional opportunities for the Elgin property </w:t>
      </w:r>
      <w:r>
        <w:rPr>
          <w:rFonts w:cstheme="minorHAnsi"/>
          <w:sz w:val="28"/>
          <w:szCs w:val="28"/>
        </w:rPr>
        <w:t xml:space="preserve">     </w:t>
      </w:r>
      <w:r w:rsidRPr="009A1EC1">
        <w:rPr>
          <w:rFonts w:cstheme="minorHAnsi"/>
          <w:sz w:val="28"/>
          <w:szCs w:val="28"/>
        </w:rPr>
        <w:t>development including request for designation of capital reserve funds to complete stage 1 before end of 2026</w:t>
      </w:r>
      <w:r>
        <w:rPr>
          <w:rFonts w:cstheme="minorHAnsi"/>
          <w:sz w:val="28"/>
          <w:szCs w:val="28"/>
        </w:rPr>
        <w:t xml:space="preserve">.  </w:t>
      </w:r>
      <w:r w:rsidRPr="0045363E">
        <w:rPr>
          <w:rFonts w:cstheme="minorHAnsi"/>
          <w:sz w:val="28"/>
          <w:szCs w:val="28"/>
        </w:rPr>
        <w:t xml:space="preserve">Request will be made at </w:t>
      </w:r>
      <w:r w:rsidR="00DA78FB">
        <w:rPr>
          <w:rFonts w:cstheme="minorHAnsi"/>
          <w:sz w:val="28"/>
          <w:szCs w:val="28"/>
        </w:rPr>
        <w:t>September</w:t>
      </w:r>
      <w:r w:rsidRPr="0045363E">
        <w:rPr>
          <w:rFonts w:cstheme="minorHAnsi"/>
          <w:sz w:val="28"/>
          <w:szCs w:val="28"/>
        </w:rPr>
        <w:t xml:space="preserve"> meeting with preview today</w:t>
      </w:r>
    </w:p>
    <w:p w14:paraId="0A00A46C" w14:textId="77777777" w:rsidR="00516E8B" w:rsidRDefault="00516E8B" w:rsidP="00516E8B">
      <w:pPr>
        <w:pStyle w:val="ListParagraph"/>
        <w:widowControl w:val="0"/>
        <w:numPr>
          <w:ilvl w:val="0"/>
          <w:numId w:val="21"/>
        </w:numPr>
        <w:spacing w:after="0"/>
        <w:rPr>
          <w:rFonts w:cstheme="minorHAnsi"/>
          <w:b/>
          <w:bCs/>
          <w:sz w:val="28"/>
          <w:szCs w:val="28"/>
          <w:u w:val="single"/>
        </w:rPr>
      </w:pPr>
      <w:r w:rsidRPr="00B547BA">
        <w:rPr>
          <w:rFonts w:cstheme="minorHAnsi"/>
          <w:b/>
          <w:bCs/>
          <w:sz w:val="28"/>
          <w:szCs w:val="28"/>
          <w:u w:val="single"/>
        </w:rPr>
        <w:t xml:space="preserve">Administration/Budget: </w:t>
      </w:r>
    </w:p>
    <w:p w14:paraId="759126F6" w14:textId="60F50179" w:rsidR="00DA78FB" w:rsidRDefault="00516E8B" w:rsidP="00DA78FB">
      <w:pPr>
        <w:pStyle w:val="ListParagraph"/>
        <w:widowControl w:val="0"/>
        <w:spacing w:after="0"/>
        <w:rPr>
          <w:rFonts w:cstheme="minorHAnsi"/>
          <w:sz w:val="28"/>
          <w:szCs w:val="28"/>
        </w:rPr>
      </w:pPr>
      <w:r w:rsidRPr="008941CB">
        <w:rPr>
          <w:rFonts w:cstheme="minorHAnsi"/>
          <w:sz w:val="28"/>
          <w:szCs w:val="28"/>
        </w:rPr>
        <w:t xml:space="preserve">• </w:t>
      </w:r>
      <w:r>
        <w:rPr>
          <w:rFonts w:cstheme="minorHAnsi"/>
          <w:sz w:val="28"/>
          <w:szCs w:val="28"/>
        </w:rPr>
        <w:t xml:space="preserve">   </w:t>
      </w:r>
      <w:r w:rsidR="00DA78FB" w:rsidRPr="00DA78FB">
        <w:rPr>
          <w:rFonts w:cstheme="minorHAnsi"/>
          <w:sz w:val="28"/>
          <w:szCs w:val="28"/>
        </w:rPr>
        <w:t xml:space="preserve">The floor in the Training Room as been resurfaced and should provide </w:t>
      </w:r>
      <w:r w:rsidR="00DA78FB">
        <w:rPr>
          <w:rFonts w:cstheme="minorHAnsi"/>
          <w:sz w:val="28"/>
          <w:szCs w:val="28"/>
        </w:rPr>
        <w:t xml:space="preserve">              </w:t>
      </w:r>
      <w:r w:rsidR="00DA78FB" w:rsidRPr="00DA78FB">
        <w:rPr>
          <w:rFonts w:cstheme="minorHAnsi"/>
          <w:sz w:val="28"/>
          <w:szCs w:val="28"/>
        </w:rPr>
        <w:lastRenderedPageBreak/>
        <w:t>better wear and protection for many years</w:t>
      </w:r>
      <w:r w:rsidR="00DA78FB">
        <w:rPr>
          <w:rFonts w:cstheme="minorHAnsi"/>
          <w:sz w:val="28"/>
          <w:szCs w:val="28"/>
        </w:rPr>
        <w:t>.</w:t>
      </w:r>
      <w:r w:rsidR="00DA78FB" w:rsidRPr="00DA78FB">
        <w:rPr>
          <w:rFonts w:cstheme="minorHAnsi"/>
          <w:sz w:val="28"/>
          <w:szCs w:val="28"/>
        </w:rPr>
        <w:t xml:space="preserve"> </w:t>
      </w:r>
    </w:p>
    <w:p w14:paraId="6CA1C2FA" w14:textId="14BAE522" w:rsidR="00516E8B" w:rsidRDefault="00DA78FB" w:rsidP="00DA78FB">
      <w:pPr>
        <w:pStyle w:val="ListParagraph"/>
        <w:widowControl w:val="0"/>
        <w:spacing w:after="0"/>
        <w:rPr>
          <w:rFonts w:cstheme="minorHAnsi"/>
          <w:sz w:val="28"/>
          <w:szCs w:val="28"/>
        </w:rPr>
      </w:pPr>
      <w:r w:rsidRPr="00DA78FB">
        <w:rPr>
          <w:rFonts w:cstheme="minorHAnsi"/>
          <w:sz w:val="28"/>
          <w:szCs w:val="28"/>
        </w:rPr>
        <w:t>• Planning continues for our 20th anniversary celebration</w:t>
      </w:r>
      <w:r>
        <w:rPr>
          <w:rFonts w:cstheme="minorHAnsi"/>
          <w:sz w:val="28"/>
          <w:szCs w:val="28"/>
        </w:rPr>
        <w:t>.</w:t>
      </w:r>
    </w:p>
    <w:p w14:paraId="14C1EEED" w14:textId="77777777" w:rsidR="00516E8B" w:rsidRDefault="00516E8B" w:rsidP="00516E8B">
      <w:pPr>
        <w:pStyle w:val="ListParagraph"/>
        <w:widowControl w:val="0"/>
        <w:spacing w:after="0"/>
        <w:rPr>
          <w:rFonts w:cstheme="minorHAnsi"/>
          <w:b/>
          <w:bCs/>
          <w:sz w:val="28"/>
          <w:szCs w:val="28"/>
          <w:u w:val="single"/>
        </w:rPr>
      </w:pPr>
      <w:r w:rsidRPr="008941CB">
        <w:rPr>
          <w:rFonts w:cstheme="minorHAnsi"/>
          <w:b/>
          <w:bCs/>
          <w:sz w:val="28"/>
          <w:szCs w:val="28"/>
          <w:u w:val="single"/>
        </w:rPr>
        <w:t>Santa Cruz County CWPP Update:</w:t>
      </w:r>
    </w:p>
    <w:p w14:paraId="6EF7C88C" w14:textId="77777777" w:rsidR="00516E8B" w:rsidRDefault="00516E8B" w:rsidP="00516E8B">
      <w:pPr>
        <w:widowControl w:val="0"/>
        <w:spacing w:after="0"/>
        <w:ind w:left="720"/>
        <w:rPr>
          <w:rFonts w:cstheme="minorHAnsi"/>
          <w:sz w:val="28"/>
          <w:szCs w:val="28"/>
        </w:rPr>
      </w:pPr>
      <w:r w:rsidRPr="00785A12">
        <w:rPr>
          <w:rFonts w:cstheme="minorHAnsi"/>
          <w:sz w:val="28"/>
          <w:szCs w:val="28"/>
        </w:rPr>
        <w:t xml:space="preserve">• </w:t>
      </w:r>
      <w:r w:rsidRPr="00D54A9A">
        <w:rPr>
          <w:rFonts w:cstheme="minorHAnsi"/>
          <w:sz w:val="28"/>
          <w:szCs w:val="28"/>
        </w:rPr>
        <w:t>Emergency Services audit RFP has been released and we will be included in the review of submitted proposals</w:t>
      </w:r>
    </w:p>
    <w:p w14:paraId="32D58385" w14:textId="77777777" w:rsidR="00516E8B" w:rsidRDefault="00516E8B" w:rsidP="00516E8B">
      <w:pPr>
        <w:widowControl w:val="0"/>
        <w:spacing w:after="0"/>
        <w:ind w:left="720"/>
        <w:rPr>
          <w:rFonts w:cstheme="minorHAnsi"/>
          <w:b/>
          <w:bCs/>
          <w:sz w:val="28"/>
          <w:szCs w:val="28"/>
          <w:u w:val="single"/>
        </w:rPr>
      </w:pPr>
      <w:r w:rsidRPr="00AB351C">
        <w:rPr>
          <w:rFonts w:cstheme="minorHAnsi"/>
          <w:b/>
          <w:bCs/>
          <w:sz w:val="28"/>
          <w:szCs w:val="28"/>
          <w:u w:val="single"/>
        </w:rPr>
        <w:t>Pima County Updates:</w:t>
      </w:r>
    </w:p>
    <w:p w14:paraId="44234515" w14:textId="77777777" w:rsidR="00516E8B" w:rsidRPr="00D54A9A" w:rsidRDefault="00516E8B" w:rsidP="00516E8B">
      <w:pPr>
        <w:pStyle w:val="ListParagraph"/>
        <w:widowControl w:val="0"/>
        <w:numPr>
          <w:ilvl w:val="0"/>
          <w:numId w:val="32"/>
        </w:numPr>
        <w:spacing w:after="0"/>
        <w:rPr>
          <w:rFonts w:cstheme="minorHAnsi"/>
          <w:b/>
          <w:bCs/>
          <w:sz w:val="28"/>
          <w:szCs w:val="28"/>
          <w:u w:val="single"/>
        </w:rPr>
      </w:pPr>
      <w:r w:rsidRPr="00D54A9A">
        <w:rPr>
          <w:rFonts w:cstheme="minorHAnsi"/>
          <w:sz w:val="28"/>
          <w:szCs w:val="28"/>
        </w:rPr>
        <w:t>Pima County will be providing prevention patrol funding to fire departments. Projected start date will be spring 2027, IGA will be ready for Board review in August</w:t>
      </w:r>
    </w:p>
    <w:p w14:paraId="181E0036" w14:textId="77777777" w:rsidR="00516E8B" w:rsidRPr="001A470C" w:rsidRDefault="00516E8B" w:rsidP="00516E8B">
      <w:pPr>
        <w:pStyle w:val="ListParagraph"/>
        <w:widowControl w:val="0"/>
        <w:numPr>
          <w:ilvl w:val="0"/>
          <w:numId w:val="21"/>
        </w:numPr>
        <w:spacing w:after="0"/>
        <w:rPr>
          <w:rFonts w:cstheme="minorHAnsi"/>
          <w:b/>
          <w:bCs/>
          <w:sz w:val="28"/>
          <w:szCs w:val="28"/>
          <w:u w:val="single"/>
        </w:rPr>
      </w:pPr>
      <w:r w:rsidRPr="001A470C">
        <w:rPr>
          <w:rFonts w:cstheme="minorHAnsi"/>
          <w:b/>
          <w:bCs/>
          <w:sz w:val="28"/>
          <w:szCs w:val="28"/>
          <w:u w:val="single"/>
        </w:rPr>
        <w:t>PSPRS Local Board</w:t>
      </w:r>
      <w:r>
        <w:rPr>
          <w:rFonts w:cstheme="minorHAnsi"/>
          <w:b/>
          <w:bCs/>
          <w:sz w:val="28"/>
          <w:szCs w:val="28"/>
          <w:u w:val="single"/>
        </w:rPr>
        <w:t>:</w:t>
      </w:r>
    </w:p>
    <w:p w14:paraId="51FAD954" w14:textId="2C575CAA" w:rsidR="00516E8B" w:rsidRDefault="00516E8B" w:rsidP="00516E8B">
      <w:pPr>
        <w:widowControl w:val="0"/>
        <w:spacing w:after="0"/>
        <w:ind w:left="360"/>
        <w:rPr>
          <w:rFonts w:cstheme="minorHAnsi"/>
          <w:sz w:val="28"/>
          <w:szCs w:val="28"/>
        </w:rPr>
      </w:pPr>
      <w:r>
        <w:rPr>
          <w:rFonts w:cstheme="minorHAnsi"/>
          <w:sz w:val="28"/>
          <w:szCs w:val="28"/>
        </w:rPr>
        <w:t xml:space="preserve">     </w:t>
      </w:r>
      <w:r w:rsidRPr="0093712B">
        <w:rPr>
          <w:rFonts w:cstheme="minorHAnsi"/>
          <w:sz w:val="28"/>
          <w:szCs w:val="28"/>
        </w:rPr>
        <w:t xml:space="preserve">• </w:t>
      </w:r>
      <w:r>
        <w:rPr>
          <w:rFonts w:cstheme="minorHAnsi"/>
          <w:sz w:val="28"/>
          <w:szCs w:val="28"/>
        </w:rPr>
        <w:t xml:space="preserve"> </w:t>
      </w:r>
      <w:r w:rsidRPr="00CE5D66">
        <w:rPr>
          <w:rFonts w:cstheme="minorHAnsi"/>
          <w:sz w:val="28"/>
          <w:szCs w:val="28"/>
        </w:rPr>
        <w:t xml:space="preserve">The Local Board </w:t>
      </w:r>
      <w:r w:rsidR="00DA78FB">
        <w:rPr>
          <w:rFonts w:cstheme="minorHAnsi"/>
          <w:sz w:val="28"/>
          <w:szCs w:val="28"/>
        </w:rPr>
        <w:t>will meet today after the Board meeting.</w:t>
      </w:r>
      <w:r w:rsidRPr="00CE5D66">
        <w:rPr>
          <w:rFonts w:cstheme="minorHAnsi"/>
          <w:sz w:val="28"/>
          <w:szCs w:val="28"/>
        </w:rPr>
        <w:t xml:space="preserve"> </w:t>
      </w:r>
    </w:p>
    <w:p w14:paraId="1F7050D2" w14:textId="77777777" w:rsidR="00516E8B" w:rsidRPr="008351AD" w:rsidRDefault="00516E8B" w:rsidP="00516E8B">
      <w:pPr>
        <w:pStyle w:val="ListParagraph"/>
        <w:widowControl w:val="0"/>
        <w:numPr>
          <w:ilvl w:val="0"/>
          <w:numId w:val="21"/>
        </w:numPr>
        <w:spacing w:after="0"/>
        <w:rPr>
          <w:rFonts w:cstheme="minorHAnsi"/>
          <w:sz w:val="28"/>
          <w:szCs w:val="28"/>
          <w:u w:val="single"/>
        </w:rPr>
      </w:pPr>
      <w:r w:rsidRPr="008351AD">
        <w:rPr>
          <w:rFonts w:cstheme="minorHAnsi"/>
          <w:b/>
          <w:bCs/>
          <w:sz w:val="28"/>
          <w:szCs w:val="28"/>
          <w:u w:val="single"/>
        </w:rPr>
        <w:t>Operations:</w:t>
      </w:r>
    </w:p>
    <w:p w14:paraId="32D951F2" w14:textId="77777777" w:rsidR="00516E8B" w:rsidRDefault="00516E8B" w:rsidP="00516E8B">
      <w:pPr>
        <w:pStyle w:val="ListParagraph"/>
        <w:widowControl w:val="0"/>
        <w:rPr>
          <w:rFonts w:cstheme="minorHAnsi"/>
          <w:sz w:val="28"/>
          <w:szCs w:val="28"/>
        </w:rPr>
      </w:pPr>
      <w:r w:rsidRPr="00785A12">
        <w:rPr>
          <w:rFonts w:cstheme="minorHAnsi"/>
          <w:sz w:val="28"/>
          <w:szCs w:val="28"/>
        </w:rPr>
        <w:t xml:space="preserve">• </w:t>
      </w:r>
      <w:r w:rsidRPr="00785A12">
        <w:rPr>
          <w:rFonts w:cstheme="minorHAnsi"/>
          <w:sz w:val="28"/>
          <w:szCs w:val="28"/>
          <w:u w:val="single"/>
        </w:rPr>
        <w:t>Equipment:</w:t>
      </w:r>
      <w:r>
        <w:rPr>
          <w:rFonts w:cstheme="minorHAnsi"/>
          <w:sz w:val="28"/>
          <w:szCs w:val="28"/>
        </w:rPr>
        <w:t xml:space="preserve"> </w:t>
      </w:r>
    </w:p>
    <w:p w14:paraId="56297998" w14:textId="3E8AFDDD" w:rsidR="00516E8B" w:rsidRPr="00DA78FB" w:rsidRDefault="00DA78FB" w:rsidP="00DA78FB">
      <w:pPr>
        <w:pStyle w:val="ListParagraph"/>
        <w:widowControl w:val="0"/>
        <w:numPr>
          <w:ilvl w:val="0"/>
          <w:numId w:val="39"/>
        </w:numPr>
        <w:rPr>
          <w:rFonts w:cstheme="minorHAnsi"/>
          <w:sz w:val="28"/>
          <w:szCs w:val="28"/>
        </w:rPr>
      </w:pPr>
      <w:r w:rsidRPr="00DA78FB">
        <w:rPr>
          <w:rFonts w:cstheme="minorHAnsi"/>
          <w:sz w:val="28"/>
          <w:szCs w:val="28"/>
        </w:rPr>
        <w:t>The first out Hurst spreader tool is out of service pending a repair, crews are using the back up in the interim</w:t>
      </w:r>
      <w:r w:rsidR="00516E8B" w:rsidRPr="00DA78FB">
        <w:rPr>
          <w:rFonts w:cstheme="minorHAnsi"/>
          <w:sz w:val="28"/>
          <w:szCs w:val="28"/>
        </w:rPr>
        <w:t xml:space="preserve">.  </w:t>
      </w:r>
    </w:p>
    <w:p w14:paraId="102A9D67" w14:textId="77777777" w:rsidR="00516E8B" w:rsidRPr="00CE5D66" w:rsidRDefault="00516E8B" w:rsidP="00516E8B">
      <w:pPr>
        <w:pStyle w:val="ListParagraph"/>
        <w:widowControl w:val="0"/>
        <w:numPr>
          <w:ilvl w:val="0"/>
          <w:numId w:val="28"/>
        </w:numPr>
        <w:rPr>
          <w:rFonts w:cstheme="minorHAnsi"/>
          <w:sz w:val="28"/>
          <w:szCs w:val="28"/>
        </w:rPr>
      </w:pPr>
      <w:r w:rsidRPr="00CE5D66">
        <w:rPr>
          <w:rFonts w:cstheme="minorHAnsi"/>
          <w:sz w:val="28"/>
          <w:szCs w:val="28"/>
          <w:u w:val="single"/>
        </w:rPr>
        <w:t>EMS</w:t>
      </w:r>
      <w:r w:rsidRPr="00CE5D66">
        <w:rPr>
          <w:rFonts w:cstheme="minorHAnsi"/>
          <w:sz w:val="28"/>
          <w:szCs w:val="28"/>
        </w:rPr>
        <w:t>:</w:t>
      </w:r>
    </w:p>
    <w:p w14:paraId="4DE54272" w14:textId="77777777" w:rsidR="00516E8B" w:rsidRPr="008351AD" w:rsidRDefault="00516E8B" w:rsidP="00516E8B">
      <w:pPr>
        <w:pStyle w:val="ListParagraph"/>
        <w:widowControl w:val="0"/>
        <w:numPr>
          <w:ilvl w:val="0"/>
          <w:numId w:val="29"/>
        </w:numPr>
        <w:rPr>
          <w:rFonts w:cstheme="minorHAnsi"/>
          <w:sz w:val="28"/>
          <w:szCs w:val="28"/>
        </w:rPr>
      </w:pPr>
      <w:r w:rsidRPr="008351AD">
        <w:rPr>
          <w:rFonts w:cstheme="minorHAnsi"/>
          <w:sz w:val="28"/>
          <w:szCs w:val="28"/>
        </w:rPr>
        <w:t>All agencies will be required to obtain their own DEA numbers and be directly responsible for all aspects of controlled substances in response to a new federal and state law. We are working with our base hospital to comply</w:t>
      </w:r>
      <w:r>
        <w:rPr>
          <w:rFonts w:cstheme="minorHAnsi"/>
          <w:sz w:val="28"/>
          <w:szCs w:val="28"/>
        </w:rPr>
        <w:t>.</w:t>
      </w:r>
    </w:p>
    <w:p w14:paraId="66D8EF0D" w14:textId="77777777" w:rsidR="00DA78FB" w:rsidRDefault="00516E8B" w:rsidP="00516E8B">
      <w:pPr>
        <w:pStyle w:val="ListParagraph"/>
        <w:widowControl w:val="0"/>
        <w:rPr>
          <w:rFonts w:cstheme="minorHAnsi"/>
          <w:sz w:val="28"/>
          <w:szCs w:val="28"/>
        </w:rPr>
      </w:pPr>
      <w:r w:rsidRPr="00472978">
        <w:rPr>
          <w:rFonts w:cstheme="minorHAnsi"/>
          <w:sz w:val="28"/>
          <w:szCs w:val="28"/>
        </w:rPr>
        <w:t xml:space="preserve">• </w:t>
      </w:r>
      <w:r w:rsidRPr="00472978">
        <w:rPr>
          <w:rFonts w:cstheme="minorHAnsi"/>
          <w:sz w:val="28"/>
          <w:szCs w:val="28"/>
          <w:u w:val="single"/>
        </w:rPr>
        <w:t>Staffing</w:t>
      </w:r>
      <w:r>
        <w:rPr>
          <w:rFonts w:cstheme="minorHAnsi"/>
          <w:sz w:val="28"/>
          <w:szCs w:val="28"/>
        </w:rPr>
        <w:t xml:space="preserve">: </w:t>
      </w:r>
    </w:p>
    <w:p w14:paraId="6F32FAEF" w14:textId="4C5EAB28" w:rsidR="00516E8B" w:rsidRDefault="00516E8B" w:rsidP="00DA78FB">
      <w:pPr>
        <w:pStyle w:val="ListParagraph"/>
        <w:widowControl w:val="0"/>
        <w:numPr>
          <w:ilvl w:val="0"/>
          <w:numId w:val="29"/>
        </w:numPr>
        <w:rPr>
          <w:rFonts w:cstheme="minorHAnsi"/>
          <w:sz w:val="28"/>
          <w:szCs w:val="28"/>
        </w:rPr>
      </w:pPr>
      <w:r w:rsidRPr="00CE5D66">
        <w:rPr>
          <w:rFonts w:cstheme="minorHAnsi"/>
          <w:sz w:val="28"/>
          <w:szCs w:val="28"/>
        </w:rPr>
        <w:t>Captains testing will take place in October</w:t>
      </w:r>
      <w:r>
        <w:rPr>
          <w:rFonts w:cstheme="minorHAnsi"/>
          <w:sz w:val="28"/>
          <w:szCs w:val="28"/>
        </w:rPr>
        <w:t>.</w:t>
      </w:r>
    </w:p>
    <w:p w14:paraId="526A7883" w14:textId="77777777" w:rsidR="00DA78FB" w:rsidRDefault="00DA78FB" w:rsidP="00DA78FB">
      <w:pPr>
        <w:pStyle w:val="ListParagraph"/>
        <w:widowControl w:val="0"/>
        <w:numPr>
          <w:ilvl w:val="0"/>
          <w:numId w:val="29"/>
        </w:numPr>
        <w:rPr>
          <w:rFonts w:cstheme="minorHAnsi"/>
          <w:sz w:val="28"/>
          <w:szCs w:val="28"/>
        </w:rPr>
      </w:pPr>
      <w:r w:rsidRPr="00DA78FB">
        <w:rPr>
          <w:rFonts w:cstheme="minorHAnsi"/>
          <w:sz w:val="28"/>
          <w:szCs w:val="28"/>
        </w:rPr>
        <w:t xml:space="preserve">We have suspended the EMS only member category </w:t>
      </w:r>
    </w:p>
    <w:p w14:paraId="59E72D3A" w14:textId="77777777" w:rsidR="00DA78FB" w:rsidRDefault="00DA78FB" w:rsidP="00DA78FB">
      <w:pPr>
        <w:pStyle w:val="ListParagraph"/>
        <w:widowControl w:val="0"/>
        <w:numPr>
          <w:ilvl w:val="0"/>
          <w:numId w:val="29"/>
        </w:numPr>
        <w:rPr>
          <w:rFonts w:cstheme="minorHAnsi"/>
          <w:sz w:val="28"/>
          <w:szCs w:val="28"/>
        </w:rPr>
      </w:pPr>
      <w:r w:rsidRPr="00DA78FB">
        <w:rPr>
          <w:rFonts w:cstheme="minorHAnsi"/>
          <w:sz w:val="28"/>
          <w:szCs w:val="28"/>
        </w:rPr>
        <w:t xml:space="preserve">FF Olkiewicz completed his EMT training at PCC and is now a certified EMT </w:t>
      </w:r>
    </w:p>
    <w:p w14:paraId="0E5F850E" w14:textId="77777777" w:rsidR="00DA78FB" w:rsidRDefault="00DA78FB" w:rsidP="00DA78FB">
      <w:pPr>
        <w:pStyle w:val="ListParagraph"/>
        <w:widowControl w:val="0"/>
        <w:numPr>
          <w:ilvl w:val="0"/>
          <w:numId w:val="29"/>
        </w:numPr>
        <w:rPr>
          <w:rFonts w:cstheme="minorHAnsi"/>
          <w:sz w:val="28"/>
          <w:szCs w:val="28"/>
        </w:rPr>
      </w:pPr>
      <w:r w:rsidRPr="00DA78FB">
        <w:rPr>
          <w:rFonts w:cstheme="minorHAnsi"/>
          <w:sz w:val="28"/>
          <w:szCs w:val="28"/>
        </w:rPr>
        <w:t xml:space="preserve">Captain Sapienza, FF Barker and FF Jackson attended the Traum Conference in Tucson, registration for the conference for two of them was provided through a scholarship from our Base hospital </w:t>
      </w:r>
    </w:p>
    <w:p w14:paraId="0931A238" w14:textId="77777777" w:rsidR="00DA78FB" w:rsidRDefault="00DA78FB" w:rsidP="00DA78FB">
      <w:pPr>
        <w:pStyle w:val="ListParagraph"/>
        <w:widowControl w:val="0"/>
        <w:numPr>
          <w:ilvl w:val="0"/>
          <w:numId w:val="29"/>
        </w:numPr>
        <w:rPr>
          <w:rFonts w:cstheme="minorHAnsi"/>
          <w:sz w:val="28"/>
          <w:szCs w:val="28"/>
        </w:rPr>
      </w:pPr>
      <w:r w:rsidRPr="00DA78FB">
        <w:rPr>
          <w:rFonts w:cstheme="minorHAnsi"/>
          <w:sz w:val="28"/>
          <w:szCs w:val="28"/>
        </w:rPr>
        <w:t xml:space="preserve">AC Hart attended the IAFF national conference </w:t>
      </w:r>
    </w:p>
    <w:p w14:paraId="1580B5B2" w14:textId="457B3CF0" w:rsidR="00DA78FB" w:rsidRPr="00CE5D66" w:rsidRDefault="00DA78FB" w:rsidP="00DA78FB">
      <w:pPr>
        <w:pStyle w:val="ListParagraph"/>
        <w:widowControl w:val="0"/>
        <w:numPr>
          <w:ilvl w:val="0"/>
          <w:numId w:val="29"/>
        </w:numPr>
        <w:rPr>
          <w:rFonts w:cstheme="minorHAnsi"/>
          <w:sz w:val="28"/>
          <w:szCs w:val="28"/>
        </w:rPr>
      </w:pPr>
      <w:r w:rsidRPr="00DA78FB">
        <w:rPr>
          <w:rFonts w:cstheme="minorHAnsi"/>
          <w:sz w:val="28"/>
          <w:szCs w:val="28"/>
        </w:rPr>
        <w:t xml:space="preserve">I completed the five-day Struggle Well training </w:t>
      </w:r>
    </w:p>
    <w:p w14:paraId="11D195C4" w14:textId="77777777" w:rsidR="00516E8B" w:rsidRDefault="00516E8B" w:rsidP="00516E8B">
      <w:pPr>
        <w:pStyle w:val="ListParagraph"/>
        <w:widowControl w:val="0"/>
        <w:numPr>
          <w:ilvl w:val="0"/>
          <w:numId w:val="20"/>
        </w:numPr>
        <w:rPr>
          <w:rFonts w:cstheme="minorHAnsi"/>
          <w:sz w:val="28"/>
          <w:szCs w:val="28"/>
        </w:rPr>
      </w:pPr>
      <w:r>
        <w:rPr>
          <w:rFonts w:cstheme="minorHAnsi"/>
          <w:sz w:val="28"/>
          <w:szCs w:val="28"/>
          <w:u w:val="single"/>
        </w:rPr>
        <w:t>District Growth/Development</w:t>
      </w:r>
      <w:r>
        <w:rPr>
          <w:rFonts w:cstheme="minorHAnsi"/>
          <w:sz w:val="28"/>
          <w:szCs w:val="28"/>
        </w:rPr>
        <w:t xml:space="preserve">: </w:t>
      </w:r>
    </w:p>
    <w:p w14:paraId="306B4C42" w14:textId="77777777" w:rsidR="00516E8B" w:rsidRDefault="00516E8B" w:rsidP="00516E8B">
      <w:pPr>
        <w:pStyle w:val="ListParagraph"/>
        <w:widowControl w:val="0"/>
        <w:numPr>
          <w:ilvl w:val="1"/>
          <w:numId w:val="20"/>
        </w:numPr>
        <w:rPr>
          <w:rFonts w:cstheme="minorHAnsi"/>
          <w:sz w:val="28"/>
          <w:szCs w:val="28"/>
        </w:rPr>
      </w:pPr>
      <w:r>
        <w:rPr>
          <w:rFonts w:cstheme="minorHAnsi"/>
          <w:sz w:val="28"/>
          <w:szCs w:val="28"/>
        </w:rPr>
        <w:lastRenderedPageBreak/>
        <w:t xml:space="preserve">Planned subdivisions: Papago Springs, AZ 82(removed commercial element).  </w:t>
      </w:r>
      <w:r w:rsidRPr="00DE7B5E">
        <w:rPr>
          <w:rFonts w:cstheme="minorHAnsi"/>
          <w:sz w:val="28"/>
          <w:szCs w:val="28"/>
        </w:rPr>
        <w:t>AZ 82 (preliminary water requirements review completed</w:t>
      </w:r>
      <w:r>
        <w:rPr>
          <w:rFonts w:cstheme="minorHAnsi"/>
          <w:sz w:val="28"/>
          <w:szCs w:val="28"/>
        </w:rPr>
        <w:t>).</w:t>
      </w:r>
    </w:p>
    <w:p w14:paraId="1F594177" w14:textId="77777777" w:rsidR="00516E8B" w:rsidRPr="008A2B9F" w:rsidRDefault="00516E8B" w:rsidP="00516E8B">
      <w:pPr>
        <w:pStyle w:val="ListParagraph"/>
        <w:widowControl w:val="0"/>
        <w:numPr>
          <w:ilvl w:val="1"/>
          <w:numId w:val="20"/>
        </w:numPr>
        <w:rPr>
          <w:rFonts w:cstheme="minorHAnsi"/>
          <w:sz w:val="28"/>
          <w:szCs w:val="28"/>
        </w:rPr>
      </w:pPr>
      <w:r>
        <w:rPr>
          <w:rFonts w:cstheme="minorHAnsi"/>
          <w:sz w:val="28"/>
          <w:szCs w:val="28"/>
        </w:rPr>
        <w:t xml:space="preserve">Proposed Dude Ranches: </w:t>
      </w:r>
      <w:proofErr w:type="spellStart"/>
      <w:r>
        <w:rPr>
          <w:rFonts w:cstheme="minorHAnsi"/>
          <w:sz w:val="28"/>
          <w:szCs w:val="28"/>
        </w:rPr>
        <w:t>Babacomari</w:t>
      </w:r>
      <w:proofErr w:type="spellEnd"/>
      <w:r>
        <w:rPr>
          <w:rFonts w:cstheme="minorHAnsi"/>
          <w:sz w:val="28"/>
          <w:szCs w:val="28"/>
        </w:rPr>
        <w:t xml:space="preserve"> (no updates).  </w:t>
      </w:r>
      <w:r w:rsidRPr="008A2B9F">
        <w:rPr>
          <w:rFonts w:cstheme="minorHAnsi"/>
          <w:sz w:val="28"/>
          <w:szCs w:val="28"/>
        </w:rPr>
        <w:t>Double R Ranch (new and in County approval process)</w:t>
      </w:r>
      <w:r>
        <w:rPr>
          <w:rFonts w:cstheme="minorHAnsi"/>
          <w:sz w:val="28"/>
          <w:szCs w:val="28"/>
        </w:rPr>
        <w:t>.</w:t>
      </w:r>
      <w:r w:rsidRPr="008A2B9F">
        <w:rPr>
          <w:rFonts w:cstheme="minorHAnsi"/>
          <w:sz w:val="28"/>
          <w:szCs w:val="28"/>
        </w:rPr>
        <w:t xml:space="preserve"> </w:t>
      </w:r>
    </w:p>
    <w:p w14:paraId="3E3142A1" w14:textId="77777777" w:rsidR="00516E8B" w:rsidRPr="00A04A48" w:rsidRDefault="00516E8B" w:rsidP="00516E8B">
      <w:pPr>
        <w:pStyle w:val="ListParagraph"/>
        <w:widowControl w:val="0"/>
        <w:numPr>
          <w:ilvl w:val="1"/>
          <w:numId w:val="20"/>
        </w:numPr>
        <w:rPr>
          <w:rFonts w:cstheme="minorHAnsi"/>
          <w:sz w:val="28"/>
          <w:szCs w:val="28"/>
        </w:rPr>
      </w:pPr>
      <w:r w:rsidRPr="008A2B9F">
        <w:rPr>
          <w:rFonts w:cstheme="minorHAnsi"/>
          <w:sz w:val="28"/>
          <w:szCs w:val="28"/>
        </w:rPr>
        <w:t>Proposed Wineries • Brigand (moving forward, SEFD has approved plans)</w:t>
      </w:r>
    </w:p>
    <w:p w14:paraId="02D5F083" w14:textId="77777777" w:rsidR="00516E8B" w:rsidRPr="008A30C8" w:rsidRDefault="00516E8B" w:rsidP="00516E8B">
      <w:pPr>
        <w:pStyle w:val="ListParagraph"/>
        <w:widowControl w:val="0"/>
        <w:numPr>
          <w:ilvl w:val="1"/>
          <w:numId w:val="20"/>
        </w:numPr>
        <w:rPr>
          <w:rFonts w:cstheme="minorHAnsi"/>
          <w:sz w:val="28"/>
          <w:szCs w:val="28"/>
        </w:rPr>
      </w:pPr>
      <w:r w:rsidRPr="008A2B9F">
        <w:rPr>
          <w:rFonts w:cstheme="minorHAnsi"/>
          <w:sz w:val="28"/>
          <w:szCs w:val="28"/>
        </w:rPr>
        <w:t>Dollar General Remodel (SEFD has approved plans</w:t>
      </w:r>
      <w:r>
        <w:rPr>
          <w:rFonts w:cstheme="minorHAnsi"/>
          <w:sz w:val="28"/>
          <w:szCs w:val="28"/>
        </w:rPr>
        <w:t>).</w:t>
      </w:r>
    </w:p>
    <w:p w14:paraId="647872C8" w14:textId="77777777" w:rsidR="00516E8B" w:rsidRDefault="00516E8B" w:rsidP="00516E8B">
      <w:pPr>
        <w:pStyle w:val="ListParagraph"/>
        <w:widowControl w:val="0"/>
        <w:numPr>
          <w:ilvl w:val="0"/>
          <w:numId w:val="20"/>
        </w:numPr>
        <w:rPr>
          <w:rFonts w:cstheme="minorHAnsi"/>
          <w:sz w:val="28"/>
          <w:szCs w:val="28"/>
        </w:rPr>
      </w:pPr>
      <w:r>
        <w:rPr>
          <w:rFonts w:cstheme="minorHAnsi"/>
          <w:sz w:val="28"/>
          <w:szCs w:val="28"/>
          <w:u w:val="single"/>
        </w:rPr>
        <w:t>N</w:t>
      </w:r>
      <w:r w:rsidRPr="009B4913">
        <w:rPr>
          <w:rFonts w:cstheme="minorHAnsi"/>
          <w:sz w:val="28"/>
          <w:szCs w:val="28"/>
          <w:u w:val="single"/>
        </w:rPr>
        <w:t xml:space="preserve">eighboring </w:t>
      </w:r>
      <w:r>
        <w:rPr>
          <w:rFonts w:cstheme="minorHAnsi"/>
          <w:sz w:val="28"/>
          <w:szCs w:val="28"/>
          <w:u w:val="single"/>
        </w:rPr>
        <w:t>A</w:t>
      </w:r>
      <w:r w:rsidRPr="009B4913">
        <w:rPr>
          <w:rFonts w:cstheme="minorHAnsi"/>
          <w:sz w:val="28"/>
          <w:szCs w:val="28"/>
          <w:u w:val="single"/>
        </w:rPr>
        <w:t xml:space="preserve">gency </w:t>
      </w:r>
      <w:r>
        <w:rPr>
          <w:rFonts w:cstheme="minorHAnsi"/>
          <w:sz w:val="28"/>
          <w:szCs w:val="28"/>
          <w:u w:val="single"/>
        </w:rPr>
        <w:t>N</w:t>
      </w:r>
      <w:r w:rsidRPr="009B4913">
        <w:rPr>
          <w:rFonts w:cstheme="minorHAnsi"/>
          <w:sz w:val="28"/>
          <w:szCs w:val="28"/>
          <w:u w:val="single"/>
        </w:rPr>
        <w:t xml:space="preserve">ews &amp; </w:t>
      </w:r>
      <w:r>
        <w:rPr>
          <w:rFonts w:cstheme="minorHAnsi"/>
          <w:sz w:val="28"/>
          <w:szCs w:val="28"/>
          <w:u w:val="single"/>
        </w:rPr>
        <w:t>D</w:t>
      </w:r>
      <w:r w:rsidRPr="009B4913">
        <w:rPr>
          <w:rFonts w:cstheme="minorHAnsi"/>
          <w:sz w:val="28"/>
          <w:szCs w:val="28"/>
          <w:u w:val="single"/>
        </w:rPr>
        <w:t>evelopments</w:t>
      </w:r>
      <w:r>
        <w:rPr>
          <w:rFonts w:cstheme="minorHAnsi"/>
          <w:sz w:val="28"/>
          <w:szCs w:val="28"/>
        </w:rPr>
        <w:t xml:space="preserve">:  Town of Patagonia Update:  </w:t>
      </w:r>
      <w:r w:rsidRPr="00DE7B5E">
        <w:rPr>
          <w:rFonts w:cstheme="minorHAnsi"/>
          <w:sz w:val="28"/>
          <w:szCs w:val="28"/>
        </w:rPr>
        <w:t>PVFR receiving a one-year contract for services to the town. We will continue to work with them and look for opportunities to enhance service to that community</w:t>
      </w:r>
      <w:r>
        <w:rPr>
          <w:rFonts w:cstheme="minorHAnsi"/>
          <w:sz w:val="28"/>
          <w:szCs w:val="28"/>
        </w:rPr>
        <w:t>.</w:t>
      </w:r>
    </w:p>
    <w:p w14:paraId="7BD84E67" w14:textId="46B5EB45" w:rsidR="00516E8B" w:rsidRPr="00314DF1" w:rsidRDefault="00516E8B" w:rsidP="00516E8B">
      <w:pPr>
        <w:pStyle w:val="ListParagraph"/>
        <w:widowControl w:val="0"/>
        <w:numPr>
          <w:ilvl w:val="0"/>
          <w:numId w:val="21"/>
        </w:numPr>
        <w:rPr>
          <w:rFonts w:cstheme="minorHAnsi"/>
          <w:sz w:val="28"/>
          <w:szCs w:val="28"/>
          <w:u w:val="single"/>
        </w:rPr>
      </w:pPr>
      <w:r w:rsidRPr="00BB0DBC">
        <w:rPr>
          <w:rFonts w:cstheme="minorHAnsi"/>
          <w:sz w:val="28"/>
          <w:szCs w:val="28"/>
          <w:u w:val="single"/>
        </w:rPr>
        <w:t>Total incidents</w:t>
      </w:r>
      <w:r w:rsidRPr="00BB0DBC">
        <w:rPr>
          <w:rFonts w:cstheme="minorHAnsi"/>
          <w:sz w:val="28"/>
          <w:szCs w:val="28"/>
        </w:rPr>
        <w:t xml:space="preserve"> for the month of </w:t>
      </w:r>
      <w:r>
        <w:rPr>
          <w:rFonts w:cstheme="minorHAnsi"/>
          <w:sz w:val="28"/>
          <w:szCs w:val="28"/>
        </w:rPr>
        <w:t>Ju</w:t>
      </w:r>
      <w:r w:rsidR="00DA78FB">
        <w:rPr>
          <w:rFonts w:cstheme="minorHAnsi"/>
          <w:sz w:val="28"/>
          <w:szCs w:val="28"/>
        </w:rPr>
        <w:t>ly</w:t>
      </w:r>
      <w:r w:rsidRPr="00BB0DBC">
        <w:rPr>
          <w:rFonts w:cstheme="minorHAnsi"/>
          <w:sz w:val="28"/>
          <w:szCs w:val="28"/>
        </w:rPr>
        <w:t xml:space="preserve"> </w:t>
      </w:r>
      <w:r>
        <w:rPr>
          <w:rFonts w:cstheme="minorHAnsi"/>
          <w:sz w:val="28"/>
          <w:szCs w:val="28"/>
        </w:rPr>
        <w:t xml:space="preserve">we </w:t>
      </w:r>
      <w:r w:rsidRPr="00BB0DBC">
        <w:rPr>
          <w:rFonts w:cstheme="minorHAnsi"/>
          <w:sz w:val="28"/>
          <w:szCs w:val="28"/>
        </w:rPr>
        <w:t xml:space="preserve">ended at </w:t>
      </w:r>
      <w:r w:rsidR="00DA78FB">
        <w:rPr>
          <w:rFonts w:cstheme="minorHAnsi"/>
          <w:sz w:val="28"/>
          <w:szCs w:val="28"/>
        </w:rPr>
        <w:t>5</w:t>
      </w:r>
      <w:r w:rsidR="00F1308A">
        <w:rPr>
          <w:rFonts w:cstheme="minorHAnsi"/>
          <w:sz w:val="28"/>
          <w:szCs w:val="28"/>
        </w:rPr>
        <w:t>5</w:t>
      </w:r>
      <w:r>
        <w:rPr>
          <w:rFonts w:cstheme="minorHAnsi"/>
          <w:sz w:val="28"/>
          <w:szCs w:val="28"/>
        </w:rPr>
        <w:t xml:space="preserve"> incidents</w:t>
      </w:r>
      <w:r w:rsidRPr="00BB0DBC">
        <w:rPr>
          <w:rFonts w:cstheme="minorHAnsi"/>
          <w:sz w:val="28"/>
          <w:szCs w:val="28"/>
        </w:rPr>
        <w:t xml:space="preserve"> and here is the breakdown:  FIRE-</w:t>
      </w:r>
      <w:r w:rsidR="00DA78FB">
        <w:rPr>
          <w:rFonts w:cstheme="minorHAnsi"/>
          <w:sz w:val="28"/>
          <w:szCs w:val="28"/>
        </w:rPr>
        <w:t>3</w:t>
      </w:r>
      <w:r w:rsidRPr="00BB0DBC">
        <w:rPr>
          <w:rFonts w:cstheme="minorHAnsi"/>
          <w:sz w:val="28"/>
          <w:szCs w:val="28"/>
        </w:rPr>
        <w:t xml:space="preserve">, </w:t>
      </w:r>
      <w:r>
        <w:rPr>
          <w:rFonts w:cstheme="minorHAnsi"/>
          <w:sz w:val="28"/>
          <w:szCs w:val="28"/>
        </w:rPr>
        <w:t>MEDICAL</w:t>
      </w:r>
      <w:r w:rsidRPr="00BB0DBC">
        <w:rPr>
          <w:rFonts w:cstheme="minorHAnsi"/>
          <w:sz w:val="28"/>
          <w:szCs w:val="28"/>
        </w:rPr>
        <w:t>-</w:t>
      </w:r>
      <w:r w:rsidR="0080082B">
        <w:rPr>
          <w:rFonts w:cstheme="minorHAnsi"/>
          <w:sz w:val="28"/>
          <w:szCs w:val="28"/>
        </w:rPr>
        <w:t>27</w:t>
      </w:r>
      <w:r w:rsidRPr="00BB0DBC">
        <w:rPr>
          <w:rFonts w:cstheme="minorHAnsi"/>
          <w:sz w:val="28"/>
          <w:szCs w:val="28"/>
        </w:rPr>
        <w:t>, HAZARDOUS CONDITION-</w:t>
      </w:r>
      <w:r w:rsidR="0080082B">
        <w:rPr>
          <w:rFonts w:cstheme="minorHAnsi"/>
          <w:sz w:val="28"/>
          <w:szCs w:val="28"/>
        </w:rPr>
        <w:t>1</w:t>
      </w:r>
      <w:r w:rsidRPr="00BB0DBC">
        <w:rPr>
          <w:rFonts w:cstheme="minorHAnsi"/>
          <w:sz w:val="28"/>
          <w:szCs w:val="28"/>
        </w:rPr>
        <w:t>, RESCUE-0, PUBLIC SERVICE-</w:t>
      </w:r>
      <w:r w:rsidR="0080082B">
        <w:rPr>
          <w:rFonts w:cstheme="minorHAnsi"/>
          <w:sz w:val="28"/>
          <w:szCs w:val="28"/>
        </w:rPr>
        <w:t>14</w:t>
      </w:r>
      <w:r w:rsidRPr="00BB0DBC">
        <w:rPr>
          <w:rFonts w:cstheme="minorHAnsi"/>
          <w:sz w:val="28"/>
          <w:szCs w:val="28"/>
        </w:rPr>
        <w:t xml:space="preserve">, NO EMERGENCY- </w:t>
      </w:r>
      <w:r w:rsidR="0080082B">
        <w:rPr>
          <w:rFonts w:cstheme="minorHAnsi"/>
          <w:sz w:val="28"/>
          <w:szCs w:val="28"/>
        </w:rPr>
        <w:t>9</w:t>
      </w:r>
      <w:r w:rsidRPr="00BB0DBC">
        <w:rPr>
          <w:rFonts w:cstheme="minorHAnsi"/>
          <w:sz w:val="28"/>
          <w:szCs w:val="28"/>
        </w:rPr>
        <w:t>, AND ASSISTING LAW ENFORCEMENT-</w:t>
      </w:r>
      <w:r>
        <w:rPr>
          <w:rFonts w:cstheme="minorHAnsi"/>
          <w:sz w:val="28"/>
          <w:szCs w:val="28"/>
        </w:rPr>
        <w:t>0</w:t>
      </w:r>
      <w:r w:rsidRPr="00BB0DBC">
        <w:rPr>
          <w:rFonts w:cstheme="minorHAnsi"/>
          <w:sz w:val="28"/>
          <w:szCs w:val="28"/>
        </w:rPr>
        <w:t xml:space="preserve">.  Incident count by Zone: Zone 1 had </w:t>
      </w:r>
      <w:r>
        <w:rPr>
          <w:rFonts w:cstheme="minorHAnsi"/>
          <w:sz w:val="28"/>
          <w:szCs w:val="28"/>
        </w:rPr>
        <w:t>2</w:t>
      </w:r>
      <w:r w:rsidR="0080082B">
        <w:rPr>
          <w:rFonts w:cstheme="minorHAnsi"/>
          <w:sz w:val="28"/>
          <w:szCs w:val="28"/>
        </w:rPr>
        <w:t>2</w:t>
      </w:r>
      <w:r w:rsidRPr="00BB0DBC">
        <w:rPr>
          <w:rFonts w:cstheme="minorHAnsi"/>
          <w:sz w:val="28"/>
          <w:szCs w:val="28"/>
        </w:rPr>
        <w:t xml:space="preserve">, Zone 2 had </w:t>
      </w:r>
      <w:r w:rsidR="0080082B">
        <w:rPr>
          <w:rFonts w:cstheme="minorHAnsi"/>
          <w:sz w:val="28"/>
          <w:szCs w:val="28"/>
        </w:rPr>
        <w:t>2</w:t>
      </w:r>
      <w:r w:rsidRPr="00BB0DBC">
        <w:rPr>
          <w:rFonts w:cstheme="minorHAnsi"/>
          <w:sz w:val="28"/>
          <w:szCs w:val="28"/>
        </w:rPr>
        <w:t xml:space="preserve">, Zone 3 had </w:t>
      </w:r>
      <w:r w:rsidR="0080082B">
        <w:rPr>
          <w:rFonts w:cstheme="minorHAnsi"/>
          <w:sz w:val="28"/>
          <w:szCs w:val="28"/>
        </w:rPr>
        <w:t>6</w:t>
      </w:r>
      <w:r w:rsidRPr="00BB0DBC">
        <w:rPr>
          <w:rFonts w:cstheme="minorHAnsi"/>
          <w:sz w:val="28"/>
          <w:szCs w:val="28"/>
        </w:rPr>
        <w:t xml:space="preserve">, Zone 4 had </w:t>
      </w:r>
      <w:r w:rsidR="0080082B">
        <w:rPr>
          <w:rFonts w:cstheme="minorHAnsi"/>
          <w:sz w:val="28"/>
          <w:szCs w:val="28"/>
        </w:rPr>
        <w:t>3</w:t>
      </w:r>
      <w:r w:rsidRPr="00BB0DBC">
        <w:rPr>
          <w:rFonts w:cstheme="minorHAnsi"/>
          <w:sz w:val="28"/>
          <w:szCs w:val="28"/>
        </w:rPr>
        <w:t xml:space="preserve">, and Zone 5 had </w:t>
      </w:r>
      <w:r w:rsidR="0080082B">
        <w:rPr>
          <w:rFonts w:cstheme="minorHAnsi"/>
          <w:sz w:val="28"/>
          <w:szCs w:val="28"/>
        </w:rPr>
        <w:t>21</w:t>
      </w:r>
      <w:r>
        <w:rPr>
          <w:rFonts w:cstheme="minorHAnsi"/>
          <w:sz w:val="28"/>
          <w:szCs w:val="28"/>
        </w:rPr>
        <w:t xml:space="preserve"> and zone 6 had </w:t>
      </w:r>
      <w:r w:rsidR="0080082B">
        <w:rPr>
          <w:rFonts w:cstheme="minorHAnsi"/>
          <w:sz w:val="28"/>
          <w:szCs w:val="28"/>
        </w:rPr>
        <w:t xml:space="preserve">1 </w:t>
      </w:r>
      <w:r w:rsidRPr="00BB0DBC">
        <w:rPr>
          <w:rFonts w:cstheme="minorHAnsi"/>
          <w:sz w:val="28"/>
          <w:szCs w:val="28"/>
        </w:rPr>
        <w:t xml:space="preserve">for a total of </w:t>
      </w:r>
      <w:r w:rsidR="0080082B">
        <w:rPr>
          <w:rFonts w:cstheme="minorHAnsi"/>
          <w:sz w:val="28"/>
          <w:szCs w:val="28"/>
        </w:rPr>
        <w:t>54</w:t>
      </w:r>
      <w:r w:rsidRPr="00BB0DBC">
        <w:rPr>
          <w:rFonts w:cstheme="minorHAnsi"/>
          <w:sz w:val="28"/>
          <w:szCs w:val="28"/>
        </w:rPr>
        <w:t>.  Under incident count by day, the busiest days of the week were</w:t>
      </w:r>
      <w:r>
        <w:rPr>
          <w:rFonts w:cstheme="minorHAnsi"/>
          <w:sz w:val="28"/>
          <w:szCs w:val="28"/>
        </w:rPr>
        <w:t xml:space="preserve"> Saturday </w:t>
      </w:r>
      <w:r w:rsidRPr="00BB0DBC">
        <w:rPr>
          <w:rFonts w:cstheme="minorHAnsi"/>
          <w:sz w:val="28"/>
          <w:szCs w:val="28"/>
        </w:rPr>
        <w:t xml:space="preserve">and </w:t>
      </w:r>
      <w:r>
        <w:rPr>
          <w:rFonts w:cstheme="minorHAnsi"/>
          <w:sz w:val="28"/>
          <w:szCs w:val="28"/>
        </w:rPr>
        <w:t>Sunday, with Thursday</w:t>
      </w:r>
      <w:r w:rsidRPr="00BB0DBC">
        <w:rPr>
          <w:rFonts w:cstheme="minorHAnsi"/>
          <w:sz w:val="28"/>
          <w:szCs w:val="28"/>
        </w:rPr>
        <w:t xml:space="preserve"> trending the next highest and most calls running during the day.  There were </w:t>
      </w:r>
      <w:r w:rsidR="00F1308A">
        <w:rPr>
          <w:rFonts w:cstheme="minorHAnsi"/>
          <w:sz w:val="28"/>
          <w:szCs w:val="28"/>
        </w:rPr>
        <w:t>4</w:t>
      </w:r>
      <w:r>
        <w:rPr>
          <w:rFonts w:cstheme="minorHAnsi"/>
          <w:sz w:val="28"/>
          <w:szCs w:val="28"/>
        </w:rPr>
        <w:t>1</w:t>
      </w:r>
      <w:r w:rsidRPr="00BB0DBC">
        <w:rPr>
          <w:rFonts w:cstheme="minorHAnsi"/>
          <w:sz w:val="28"/>
          <w:szCs w:val="28"/>
        </w:rPr>
        <w:t xml:space="preserve"> incidents during the day and </w:t>
      </w:r>
      <w:r>
        <w:rPr>
          <w:rFonts w:cstheme="minorHAnsi"/>
          <w:sz w:val="28"/>
          <w:szCs w:val="28"/>
        </w:rPr>
        <w:t>1</w:t>
      </w:r>
      <w:r w:rsidR="00F1308A">
        <w:rPr>
          <w:rFonts w:cstheme="minorHAnsi"/>
          <w:sz w:val="28"/>
          <w:szCs w:val="28"/>
        </w:rPr>
        <w:t>4</w:t>
      </w:r>
      <w:r>
        <w:rPr>
          <w:rFonts w:cstheme="minorHAnsi"/>
          <w:sz w:val="28"/>
          <w:szCs w:val="28"/>
        </w:rPr>
        <w:t xml:space="preserve"> </w:t>
      </w:r>
      <w:r w:rsidRPr="00BB0DBC">
        <w:rPr>
          <w:rFonts w:cstheme="minorHAnsi"/>
          <w:sz w:val="28"/>
          <w:szCs w:val="28"/>
        </w:rPr>
        <w:t xml:space="preserve">incidents during the night hours.  </w:t>
      </w:r>
      <w:r>
        <w:rPr>
          <w:rFonts w:cstheme="minorHAnsi"/>
          <w:sz w:val="28"/>
          <w:szCs w:val="28"/>
        </w:rPr>
        <w:t>For comparison, the month of Ju</w:t>
      </w:r>
      <w:r w:rsidR="00F1308A">
        <w:rPr>
          <w:rFonts w:cstheme="minorHAnsi"/>
          <w:sz w:val="28"/>
          <w:szCs w:val="28"/>
        </w:rPr>
        <w:t>ly</w:t>
      </w:r>
      <w:r>
        <w:rPr>
          <w:rFonts w:cstheme="minorHAnsi"/>
          <w:sz w:val="28"/>
          <w:szCs w:val="28"/>
        </w:rPr>
        <w:t xml:space="preserve"> ended in </w:t>
      </w:r>
      <w:r w:rsidR="00F1308A">
        <w:rPr>
          <w:rFonts w:cstheme="minorHAnsi"/>
          <w:sz w:val="28"/>
          <w:szCs w:val="28"/>
        </w:rPr>
        <w:t>71</w:t>
      </w:r>
      <w:r>
        <w:rPr>
          <w:rFonts w:cstheme="minorHAnsi"/>
          <w:sz w:val="28"/>
          <w:szCs w:val="28"/>
        </w:rPr>
        <w:t xml:space="preserve"> calls in 2024, and </w:t>
      </w:r>
      <w:r w:rsidR="00F1308A">
        <w:rPr>
          <w:rFonts w:cstheme="minorHAnsi"/>
          <w:sz w:val="28"/>
          <w:szCs w:val="28"/>
        </w:rPr>
        <w:t>66</w:t>
      </w:r>
      <w:r>
        <w:rPr>
          <w:rFonts w:cstheme="minorHAnsi"/>
          <w:sz w:val="28"/>
          <w:szCs w:val="28"/>
        </w:rPr>
        <w:t xml:space="preserve"> calls in 2025.</w:t>
      </w:r>
    </w:p>
    <w:p w14:paraId="3444BDE7" w14:textId="77777777" w:rsidR="00516E8B" w:rsidRDefault="00516E8B" w:rsidP="00516E8B">
      <w:pPr>
        <w:pStyle w:val="ListParagraph"/>
        <w:widowControl w:val="0"/>
        <w:numPr>
          <w:ilvl w:val="0"/>
          <w:numId w:val="21"/>
        </w:numPr>
        <w:rPr>
          <w:rFonts w:cstheme="minorHAnsi"/>
          <w:sz w:val="28"/>
          <w:szCs w:val="28"/>
          <w:u w:val="single"/>
        </w:rPr>
      </w:pPr>
      <w:r>
        <w:rPr>
          <w:rFonts w:cstheme="minorHAnsi"/>
          <w:sz w:val="28"/>
          <w:szCs w:val="28"/>
          <w:u w:val="single"/>
        </w:rPr>
        <w:t>Certificate of Necessity (CON):</w:t>
      </w:r>
    </w:p>
    <w:p w14:paraId="4C3623C1" w14:textId="77777777" w:rsidR="00516E8B" w:rsidRDefault="00516E8B" w:rsidP="00516E8B">
      <w:pPr>
        <w:pStyle w:val="ListParagraph"/>
        <w:widowControl w:val="0"/>
        <w:numPr>
          <w:ilvl w:val="0"/>
          <w:numId w:val="28"/>
        </w:numPr>
        <w:rPr>
          <w:rFonts w:cstheme="minorHAnsi"/>
          <w:sz w:val="28"/>
          <w:szCs w:val="28"/>
        </w:rPr>
      </w:pPr>
      <w:r w:rsidRPr="00314DF1">
        <w:rPr>
          <w:rFonts w:cstheme="minorHAnsi"/>
          <w:sz w:val="28"/>
          <w:szCs w:val="28"/>
        </w:rPr>
        <w:t>Submitted a grant request via AZ DEMA to acquire computers and associated equipment towards compliance with HB2609</w:t>
      </w:r>
      <w:r>
        <w:rPr>
          <w:rFonts w:cstheme="minorHAnsi"/>
          <w:sz w:val="28"/>
          <w:szCs w:val="28"/>
        </w:rPr>
        <w:t>.</w:t>
      </w:r>
    </w:p>
    <w:p w14:paraId="4573259A" w14:textId="123D3D37" w:rsidR="00416496" w:rsidRPr="00314DF1" w:rsidRDefault="00416496" w:rsidP="00516E8B">
      <w:pPr>
        <w:pStyle w:val="ListParagraph"/>
        <w:widowControl w:val="0"/>
        <w:numPr>
          <w:ilvl w:val="0"/>
          <w:numId w:val="28"/>
        </w:numPr>
        <w:rPr>
          <w:rFonts w:cstheme="minorHAnsi"/>
          <w:sz w:val="28"/>
          <w:szCs w:val="28"/>
        </w:rPr>
      </w:pPr>
      <w:r>
        <w:rPr>
          <w:rFonts w:cstheme="minorHAnsi"/>
          <w:sz w:val="28"/>
          <w:szCs w:val="28"/>
        </w:rPr>
        <w:t>Renewal of our CON happened this month and we should have confirmation in the next couple of weeks.</w:t>
      </w:r>
    </w:p>
    <w:p w14:paraId="54067EF9" w14:textId="77777777" w:rsidR="00516E8B" w:rsidRPr="00FC13FE" w:rsidRDefault="00516E8B" w:rsidP="00516E8B">
      <w:pPr>
        <w:pStyle w:val="ListParagraph"/>
        <w:widowControl w:val="0"/>
        <w:numPr>
          <w:ilvl w:val="0"/>
          <w:numId w:val="21"/>
        </w:numPr>
        <w:rPr>
          <w:rFonts w:cstheme="minorHAnsi"/>
          <w:sz w:val="28"/>
          <w:szCs w:val="28"/>
          <w:u w:val="single"/>
        </w:rPr>
      </w:pPr>
      <w:r>
        <w:rPr>
          <w:rFonts w:cstheme="minorHAnsi"/>
          <w:sz w:val="28"/>
          <w:szCs w:val="28"/>
          <w:u w:val="single"/>
        </w:rPr>
        <w:t>Legislative Update:</w:t>
      </w:r>
      <w:r>
        <w:rPr>
          <w:rFonts w:cstheme="minorHAnsi"/>
          <w:sz w:val="28"/>
          <w:szCs w:val="28"/>
        </w:rPr>
        <w:t xml:space="preserve"> </w:t>
      </w:r>
    </w:p>
    <w:p w14:paraId="18420AD3" w14:textId="77777777" w:rsidR="00516E8B" w:rsidRPr="0036448D" w:rsidRDefault="00516E8B" w:rsidP="00516E8B">
      <w:pPr>
        <w:pStyle w:val="ListParagraph"/>
        <w:widowControl w:val="0"/>
        <w:rPr>
          <w:rFonts w:cstheme="minorHAnsi"/>
          <w:sz w:val="28"/>
          <w:szCs w:val="28"/>
        </w:rPr>
      </w:pPr>
      <w:r w:rsidRPr="007F725D">
        <w:rPr>
          <w:rFonts w:cstheme="minorHAnsi"/>
          <w:sz w:val="28"/>
          <w:szCs w:val="28"/>
        </w:rPr>
        <w:t>• Senate</w:t>
      </w:r>
      <w:r>
        <w:t xml:space="preserve">: </w:t>
      </w:r>
      <w:r w:rsidRPr="0036448D">
        <w:rPr>
          <w:rFonts w:cstheme="minorHAnsi"/>
          <w:sz w:val="28"/>
          <w:szCs w:val="28"/>
        </w:rPr>
        <w:t>SB1215- Firefighters; occupational disease; cancer- expands list of cancers covered under presumptive diagnosis (AFDA support</w:t>
      </w:r>
      <w:r>
        <w:rPr>
          <w:rFonts w:cstheme="minorHAnsi"/>
          <w:sz w:val="28"/>
          <w:szCs w:val="28"/>
        </w:rPr>
        <w:t>).</w:t>
      </w:r>
      <w:r w:rsidRPr="0036448D">
        <w:rPr>
          <w:rFonts w:cstheme="minorHAnsi"/>
          <w:sz w:val="28"/>
          <w:szCs w:val="28"/>
        </w:rPr>
        <w:t xml:space="preserve"> </w:t>
      </w:r>
      <w:r>
        <w:rPr>
          <w:rFonts w:cstheme="minorHAnsi"/>
          <w:sz w:val="28"/>
          <w:szCs w:val="28"/>
        </w:rPr>
        <w:t xml:space="preserve">Senate: SB1216-Traumatic Event Counseling, removes repeal provisions (AFDA </w:t>
      </w:r>
      <w:r>
        <w:rPr>
          <w:rFonts w:cstheme="minorHAnsi"/>
          <w:sz w:val="28"/>
          <w:szCs w:val="28"/>
        </w:rPr>
        <w:lastRenderedPageBreak/>
        <w:t>support)-signed into law.</w:t>
      </w:r>
    </w:p>
    <w:p w14:paraId="38A5F780" w14:textId="77777777" w:rsidR="00516E8B" w:rsidRPr="00BD7D94" w:rsidRDefault="00516E8B" w:rsidP="00516E8B">
      <w:pPr>
        <w:pStyle w:val="ListParagraph"/>
        <w:widowControl w:val="0"/>
        <w:rPr>
          <w:rFonts w:cstheme="minorHAnsi"/>
          <w:sz w:val="28"/>
          <w:szCs w:val="28"/>
        </w:rPr>
      </w:pPr>
      <w:r w:rsidRPr="007F725D">
        <w:rPr>
          <w:rFonts w:cstheme="minorHAnsi"/>
          <w:sz w:val="28"/>
          <w:szCs w:val="28"/>
        </w:rPr>
        <w:t>• Federal:</w:t>
      </w:r>
      <w:r w:rsidRPr="00FC13FE">
        <w:rPr>
          <w:rFonts w:cstheme="minorHAnsi"/>
          <w:sz w:val="28"/>
          <w:szCs w:val="28"/>
        </w:rPr>
        <w:t xml:space="preserve"> HR1- Reduces Medicaid spending by approx. 900 billion over six years. Potential to increase under or non-paid transports • Federal Wildland Fire Agency Reform- Uncertainty over timeline and final composition of the new US Wildland Fire Service (currently excludes USFS) Legislative Session convened Monday, January 12, 2026</w:t>
      </w:r>
    </w:p>
    <w:p w14:paraId="5214C1D7" w14:textId="77777777" w:rsidR="00516E8B" w:rsidRPr="004A35E5" w:rsidRDefault="00516E8B" w:rsidP="00516E8B">
      <w:pPr>
        <w:pStyle w:val="ListParagraph"/>
        <w:widowControl w:val="0"/>
        <w:rPr>
          <w:rFonts w:cstheme="minorHAnsi"/>
          <w:sz w:val="28"/>
          <w:szCs w:val="28"/>
          <w:u w:val="single"/>
        </w:rPr>
      </w:pPr>
    </w:p>
    <w:p w14:paraId="015D34DE" w14:textId="77777777" w:rsidR="00516E8B" w:rsidRPr="00ED6BBB" w:rsidRDefault="00516E8B" w:rsidP="00516E8B">
      <w:pPr>
        <w:pStyle w:val="ListParagraph"/>
        <w:widowControl w:val="0"/>
        <w:numPr>
          <w:ilvl w:val="0"/>
          <w:numId w:val="31"/>
        </w:numPr>
        <w:rPr>
          <w:rFonts w:cstheme="minorHAnsi"/>
          <w:b/>
          <w:bCs/>
          <w:sz w:val="28"/>
          <w:szCs w:val="28"/>
        </w:rPr>
      </w:pPr>
      <w:r w:rsidRPr="00ED6BBB">
        <w:rPr>
          <w:rFonts w:cstheme="minorHAnsi"/>
          <w:b/>
          <w:bCs/>
          <w:sz w:val="28"/>
          <w:szCs w:val="28"/>
        </w:rPr>
        <w:t xml:space="preserve"> Presentation and Approval of Monthly Financial Reconciliation and Reports pursuant to ARS Sec. 48-807 including: </w:t>
      </w:r>
    </w:p>
    <w:p w14:paraId="6FC1E15E" w14:textId="77777777" w:rsidR="00516E8B" w:rsidRPr="00C111DF" w:rsidRDefault="00516E8B" w:rsidP="00516E8B">
      <w:pPr>
        <w:widowControl w:val="0"/>
        <w:spacing w:after="0"/>
        <w:ind w:firstLine="720"/>
        <w:rPr>
          <w:rFonts w:cstheme="minorHAnsi"/>
          <w:b/>
          <w:bCs/>
          <w:sz w:val="28"/>
          <w:szCs w:val="28"/>
        </w:rPr>
      </w:pPr>
      <w:r w:rsidRPr="00C111DF">
        <w:rPr>
          <w:rFonts w:cstheme="minorHAnsi"/>
          <w:b/>
          <w:bCs/>
          <w:sz w:val="28"/>
          <w:szCs w:val="28"/>
        </w:rPr>
        <w:t xml:space="preserve">• reconciled balance sheet accounts; </w:t>
      </w:r>
    </w:p>
    <w:p w14:paraId="7BEFC03E" w14:textId="77777777" w:rsidR="00516E8B" w:rsidRDefault="00516E8B" w:rsidP="00516E8B">
      <w:pPr>
        <w:widowControl w:val="0"/>
        <w:spacing w:after="0"/>
        <w:ind w:firstLine="720"/>
        <w:rPr>
          <w:rFonts w:cstheme="minorHAnsi"/>
          <w:b/>
          <w:bCs/>
          <w:sz w:val="28"/>
          <w:szCs w:val="28"/>
        </w:rPr>
      </w:pPr>
      <w:r w:rsidRPr="00C111DF">
        <w:rPr>
          <w:rFonts w:cstheme="minorHAnsi"/>
          <w:b/>
          <w:bCs/>
          <w:sz w:val="28"/>
          <w:szCs w:val="28"/>
        </w:rPr>
        <w:t>• month-end statements;</w:t>
      </w:r>
    </w:p>
    <w:p w14:paraId="37AF01E3" w14:textId="77777777" w:rsidR="00516E8B" w:rsidRDefault="00516E8B" w:rsidP="00516E8B">
      <w:pPr>
        <w:widowControl w:val="0"/>
        <w:spacing w:after="0"/>
      </w:pPr>
      <w:r w:rsidRPr="00C111DF">
        <w:rPr>
          <w:rFonts w:cstheme="minorHAnsi"/>
          <w:b/>
          <w:bCs/>
          <w:sz w:val="28"/>
          <w:szCs w:val="28"/>
        </w:rPr>
        <w:t xml:space="preserve"> </w:t>
      </w:r>
      <w:r>
        <w:rPr>
          <w:rFonts w:cstheme="minorHAnsi"/>
          <w:b/>
          <w:bCs/>
          <w:sz w:val="28"/>
          <w:szCs w:val="28"/>
        </w:rPr>
        <w:tab/>
      </w:r>
      <w:r w:rsidRPr="00C111DF">
        <w:rPr>
          <w:rFonts w:cstheme="minorHAnsi"/>
          <w:b/>
          <w:bCs/>
          <w:sz w:val="28"/>
          <w:szCs w:val="28"/>
        </w:rPr>
        <w:t>• month-end balances at all institutions and county accounts;</w:t>
      </w:r>
      <w:r w:rsidRPr="0002312B">
        <w:t xml:space="preserve"> </w:t>
      </w:r>
    </w:p>
    <w:p w14:paraId="4FE82294" w14:textId="77777777" w:rsidR="00516E8B" w:rsidRDefault="00516E8B" w:rsidP="00516E8B">
      <w:pPr>
        <w:widowControl w:val="0"/>
        <w:spacing w:after="0"/>
        <w:ind w:firstLine="720"/>
        <w:rPr>
          <w:rFonts w:cstheme="minorHAnsi"/>
          <w:b/>
          <w:bCs/>
          <w:sz w:val="28"/>
          <w:szCs w:val="28"/>
        </w:rPr>
      </w:pPr>
      <w:r w:rsidRPr="00C111DF">
        <w:rPr>
          <w:rFonts w:cstheme="minorHAnsi"/>
          <w:b/>
          <w:bCs/>
          <w:sz w:val="28"/>
          <w:szCs w:val="28"/>
        </w:rPr>
        <w:t xml:space="preserve">• revenues and expenditures; and </w:t>
      </w:r>
    </w:p>
    <w:p w14:paraId="17835BB0" w14:textId="77777777" w:rsidR="00516E8B" w:rsidRDefault="00516E8B" w:rsidP="00516E8B">
      <w:pPr>
        <w:widowControl w:val="0"/>
        <w:spacing w:after="0"/>
        <w:ind w:firstLine="720"/>
        <w:rPr>
          <w:rFonts w:cstheme="minorHAnsi"/>
          <w:b/>
          <w:bCs/>
          <w:sz w:val="28"/>
          <w:szCs w:val="28"/>
        </w:rPr>
      </w:pPr>
      <w:r w:rsidRPr="00C111DF">
        <w:rPr>
          <w:rFonts w:cstheme="minorHAnsi"/>
          <w:b/>
          <w:bCs/>
          <w:sz w:val="28"/>
          <w:szCs w:val="28"/>
        </w:rPr>
        <w:t xml:space="preserve">• cash flow projection report. </w:t>
      </w:r>
    </w:p>
    <w:p w14:paraId="6FA252E1" w14:textId="77777777" w:rsidR="001A5F79" w:rsidRDefault="001A5F79" w:rsidP="00516E8B">
      <w:pPr>
        <w:widowControl w:val="0"/>
        <w:spacing w:after="0"/>
        <w:ind w:firstLine="720"/>
        <w:rPr>
          <w:rFonts w:cstheme="minorHAnsi"/>
          <w:b/>
          <w:bCs/>
          <w:sz w:val="28"/>
          <w:szCs w:val="28"/>
        </w:rPr>
      </w:pPr>
    </w:p>
    <w:p w14:paraId="13786183" w14:textId="3BFAA5AB" w:rsidR="001A5F79" w:rsidRPr="001A5F79" w:rsidRDefault="001A5F79" w:rsidP="001A5F79">
      <w:pPr>
        <w:pStyle w:val="ListParagraph"/>
        <w:widowControl w:val="0"/>
        <w:numPr>
          <w:ilvl w:val="0"/>
          <w:numId w:val="36"/>
        </w:numPr>
        <w:spacing w:after="0"/>
        <w:rPr>
          <w:rFonts w:cstheme="minorHAnsi"/>
          <w:b/>
          <w:bCs/>
          <w:sz w:val="28"/>
          <w:szCs w:val="28"/>
        </w:rPr>
      </w:pPr>
      <w:r>
        <w:rPr>
          <w:rFonts w:cstheme="minorHAnsi"/>
          <w:sz w:val="28"/>
          <w:szCs w:val="28"/>
        </w:rPr>
        <w:t xml:space="preserve">Financials will be tabled until the September, </w:t>
      </w:r>
      <w:r w:rsidR="00CC3AE5">
        <w:rPr>
          <w:rFonts w:cstheme="minorHAnsi"/>
          <w:sz w:val="28"/>
          <w:szCs w:val="28"/>
        </w:rPr>
        <w:t xml:space="preserve">we did not receive the Santa Cruz County Tax Statement for </w:t>
      </w:r>
      <w:r w:rsidR="009A5E7F">
        <w:rPr>
          <w:rFonts w:cstheme="minorHAnsi"/>
          <w:sz w:val="28"/>
          <w:szCs w:val="28"/>
        </w:rPr>
        <w:t>July</w:t>
      </w:r>
      <w:r w:rsidR="00CC3AE5">
        <w:rPr>
          <w:rFonts w:cstheme="minorHAnsi"/>
          <w:sz w:val="28"/>
          <w:szCs w:val="28"/>
        </w:rPr>
        <w:t xml:space="preserve"> and so we don’t have consolidated financials</w:t>
      </w:r>
      <w:r w:rsidR="009A5E7F">
        <w:rPr>
          <w:rFonts w:cstheme="minorHAnsi"/>
          <w:sz w:val="28"/>
          <w:szCs w:val="28"/>
        </w:rPr>
        <w:t xml:space="preserve"> for August</w:t>
      </w:r>
      <w:r w:rsidR="00CC3AE5">
        <w:rPr>
          <w:rFonts w:cstheme="minorHAnsi"/>
          <w:sz w:val="28"/>
          <w:szCs w:val="28"/>
        </w:rPr>
        <w:t xml:space="preserve">.  </w:t>
      </w:r>
    </w:p>
    <w:p w14:paraId="1CF5F137" w14:textId="77777777" w:rsidR="00516E8B" w:rsidRDefault="00516E8B" w:rsidP="00516E8B">
      <w:pPr>
        <w:widowControl w:val="0"/>
        <w:spacing w:after="0"/>
        <w:ind w:left="720"/>
        <w:rPr>
          <w:rFonts w:cstheme="minorHAnsi"/>
          <w:sz w:val="28"/>
          <w:szCs w:val="28"/>
        </w:rPr>
      </w:pPr>
    </w:p>
    <w:p w14:paraId="2C19E517" w14:textId="77777777" w:rsidR="00516E8B" w:rsidRDefault="00516E8B" w:rsidP="00516E8B">
      <w:pPr>
        <w:widowControl w:val="0"/>
        <w:spacing w:after="0"/>
        <w:rPr>
          <w:rFonts w:cstheme="minorHAnsi"/>
          <w:i/>
          <w:iCs/>
          <w:color w:val="4472C4" w:themeColor="accent5"/>
          <w:sz w:val="28"/>
          <w:szCs w:val="28"/>
        </w:rPr>
      </w:pPr>
    </w:p>
    <w:p w14:paraId="78767FE4" w14:textId="77777777" w:rsidR="00516E8B" w:rsidRDefault="00516E8B" w:rsidP="00516E8B">
      <w:pPr>
        <w:pStyle w:val="ListParagraph"/>
        <w:numPr>
          <w:ilvl w:val="0"/>
          <w:numId w:val="31"/>
        </w:numPr>
        <w:spacing w:after="0"/>
        <w:rPr>
          <w:b/>
          <w:bCs/>
          <w:sz w:val="28"/>
          <w:szCs w:val="28"/>
        </w:rPr>
      </w:pPr>
      <w:r>
        <w:rPr>
          <w:b/>
          <w:bCs/>
          <w:sz w:val="28"/>
          <w:szCs w:val="28"/>
        </w:rPr>
        <w:t xml:space="preserve"> </w:t>
      </w:r>
      <w:r w:rsidRPr="000303C5">
        <w:rPr>
          <w:b/>
          <w:bCs/>
          <w:sz w:val="28"/>
          <w:szCs w:val="28"/>
        </w:rPr>
        <w:t>United Firefighters of Sonoita Update to Board</w:t>
      </w:r>
      <w:r>
        <w:rPr>
          <w:b/>
          <w:bCs/>
          <w:sz w:val="28"/>
          <w:szCs w:val="28"/>
        </w:rPr>
        <w:t xml:space="preserve">.  </w:t>
      </w:r>
    </w:p>
    <w:p w14:paraId="7515342D" w14:textId="159CA486" w:rsidR="00516E8B" w:rsidRPr="00EA1F7B" w:rsidRDefault="00516E8B" w:rsidP="00516E8B">
      <w:pPr>
        <w:pStyle w:val="ListParagraph"/>
        <w:numPr>
          <w:ilvl w:val="0"/>
          <w:numId w:val="30"/>
        </w:numPr>
        <w:spacing w:after="0"/>
        <w:rPr>
          <w:sz w:val="28"/>
          <w:szCs w:val="28"/>
        </w:rPr>
      </w:pPr>
      <w:r w:rsidRPr="0076390B">
        <w:rPr>
          <w:sz w:val="28"/>
          <w:szCs w:val="28"/>
        </w:rPr>
        <w:t>Tim</w:t>
      </w:r>
      <w:r>
        <w:rPr>
          <w:sz w:val="28"/>
          <w:szCs w:val="28"/>
        </w:rPr>
        <w:t xml:space="preserve"> Hart the union president</w:t>
      </w:r>
      <w:r w:rsidRPr="0076390B">
        <w:rPr>
          <w:sz w:val="28"/>
          <w:szCs w:val="28"/>
        </w:rPr>
        <w:t xml:space="preserve"> </w:t>
      </w:r>
      <w:r>
        <w:rPr>
          <w:sz w:val="28"/>
          <w:szCs w:val="28"/>
        </w:rPr>
        <w:t>to present to the Board.</w:t>
      </w:r>
      <w:r w:rsidR="00416496">
        <w:rPr>
          <w:sz w:val="28"/>
          <w:szCs w:val="28"/>
        </w:rPr>
        <w:t xml:space="preserve">  Tim starts with discussing the item #8 on the agenda, the recognition of the RFS, IASS Local #5597 as the official representative body for all fulltime firefighters and everyone in the union voted for it.  The union is working on tiers of recognition for the members and also money that comes in as donation or during community events have gone to benefit the firefighters but are working on how that will get handled.  Tim speaks to a memorandum of understanding between the union and the Board and will be important as we move into budget planning.  The union is in support of the auto loader for the ambulance, which </w:t>
      </w:r>
      <w:r w:rsidR="00416496">
        <w:rPr>
          <w:sz w:val="28"/>
          <w:szCs w:val="28"/>
        </w:rPr>
        <w:lastRenderedPageBreak/>
        <w:t>will have health benefits and will reduce the potential for back injuries significantly.  The union is also concerned about communication in some of the areas of the district, and we need to step up our technological resources and utilizing the Starlink options for the district vehicles.  We also are looking at Toughbook’s for the ambulances and engine for better recording and charting for our incidents.</w:t>
      </w:r>
    </w:p>
    <w:p w14:paraId="497FA758" w14:textId="77777777" w:rsidR="00516E8B" w:rsidRDefault="00516E8B" w:rsidP="00516E8B">
      <w:pPr>
        <w:pStyle w:val="ListParagraph"/>
        <w:spacing w:after="0"/>
        <w:ind w:left="360"/>
        <w:rPr>
          <w:sz w:val="28"/>
          <w:szCs w:val="28"/>
        </w:rPr>
      </w:pPr>
    </w:p>
    <w:p w14:paraId="4143C4B1" w14:textId="77777777" w:rsidR="00516E8B" w:rsidRDefault="00516E8B" w:rsidP="00516E8B">
      <w:pPr>
        <w:spacing w:after="0"/>
        <w:rPr>
          <w:i/>
          <w:iCs/>
          <w:color w:val="4472C4" w:themeColor="accent5"/>
          <w:sz w:val="28"/>
          <w:szCs w:val="28"/>
        </w:rPr>
      </w:pPr>
    </w:p>
    <w:p w14:paraId="5FDD9F74" w14:textId="77777777" w:rsidR="00516E8B" w:rsidRDefault="00516E8B" w:rsidP="00516E8B">
      <w:pPr>
        <w:pStyle w:val="ListParagraph"/>
        <w:numPr>
          <w:ilvl w:val="0"/>
          <w:numId w:val="31"/>
        </w:numPr>
        <w:spacing w:after="0"/>
        <w:rPr>
          <w:b/>
          <w:bCs/>
          <w:color w:val="000000" w:themeColor="text1"/>
          <w:sz w:val="28"/>
          <w:szCs w:val="28"/>
        </w:rPr>
      </w:pPr>
      <w:r w:rsidRPr="00ED6BBB">
        <w:rPr>
          <w:b/>
          <w:bCs/>
          <w:color w:val="000000" w:themeColor="text1"/>
          <w:sz w:val="28"/>
          <w:szCs w:val="28"/>
        </w:rPr>
        <w:t>Presentation, discussion and possible action – Recognition of United Firefighters of Sonoita (UFS), IAFF Local 5597 as the official representative body for all fulltime firefighters.</w:t>
      </w:r>
    </w:p>
    <w:p w14:paraId="1BAD0341" w14:textId="6970FB15" w:rsidR="0011169D" w:rsidRDefault="0011169D" w:rsidP="0011169D">
      <w:pPr>
        <w:pStyle w:val="ListParagraph"/>
        <w:numPr>
          <w:ilvl w:val="0"/>
          <w:numId w:val="36"/>
        </w:numPr>
        <w:spacing w:after="0"/>
        <w:rPr>
          <w:b/>
          <w:bCs/>
          <w:color w:val="000000" w:themeColor="text1"/>
          <w:sz w:val="28"/>
          <w:szCs w:val="28"/>
        </w:rPr>
      </w:pPr>
      <w:r>
        <w:rPr>
          <w:color w:val="000000" w:themeColor="text1"/>
          <w:sz w:val="28"/>
          <w:szCs w:val="28"/>
        </w:rPr>
        <w:t>Chief speaks to the recognition of the UFS, the intention is that the Board is recognizing that the UFS would be able to speak for all the full-time fire fighters when it comes to pay and benefits, this recognition does not change any of the existing policy development or pay structure.  This is just the first step and then we would enter into a mou separately as another step.  Chief comments that he is in support of this step.  Kat Crockett asks about the number of member and Tim comments that there are currently 12 members, which is 100% participation.</w:t>
      </w:r>
    </w:p>
    <w:p w14:paraId="47E26C78" w14:textId="77777777" w:rsidR="00CE1E45" w:rsidRDefault="00CE1E45" w:rsidP="00CE1E45">
      <w:pPr>
        <w:pStyle w:val="ListParagraph"/>
        <w:spacing w:after="0"/>
        <w:ind w:left="630"/>
        <w:rPr>
          <w:b/>
          <w:bCs/>
          <w:color w:val="000000" w:themeColor="text1"/>
          <w:sz w:val="28"/>
          <w:szCs w:val="28"/>
        </w:rPr>
      </w:pPr>
    </w:p>
    <w:p w14:paraId="38EE7FD3" w14:textId="799A088A" w:rsidR="00CE1E45" w:rsidRPr="00CE1E45" w:rsidRDefault="00CE1E45" w:rsidP="00CE1E45">
      <w:pPr>
        <w:pStyle w:val="ListParagraph"/>
        <w:spacing w:after="0"/>
        <w:ind w:left="630"/>
        <w:rPr>
          <w:i/>
          <w:iCs/>
          <w:color w:val="4472C4" w:themeColor="accent5"/>
          <w:sz w:val="28"/>
          <w:szCs w:val="28"/>
        </w:rPr>
      </w:pPr>
      <w:r>
        <w:rPr>
          <w:i/>
          <w:iCs/>
          <w:color w:val="4472C4" w:themeColor="accent5"/>
          <w:sz w:val="28"/>
          <w:szCs w:val="28"/>
        </w:rPr>
        <w:t>Eddie McArthur moves that the Board formally recognizes United Fire Fighters of Sonoita</w:t>
      </w:r>
      <w:r w:rsidR="0011169D">
        <w:rPr>
          <w:i/>
          <w:iCs/>
          <w:color w:val="4472C4" w:themeColor="accent5"/>
          <w:sz w:val="28"/>
          <w:szCs w:val="28"/>
        </w:rPr>
        <w:t>, International Association of Fire</w:t>
      </w:r>
      <w:r w:rsidR="00796A53">
        <w:rPr>
          <w:i/>
          <w:iCs/>
          <w:color w:val="4472C4" w:themeColor="accent5"/>
          <w:sz w:val="28"/>
          <w:szCs w:val="28"/>
        </w:rPr>
        <w:t xml:space="preserve"> F</w:t>
      </w:r>
      <w:r w:rsidR="0011169D">
        <w:rPr>
          <w:i/>
          <w:iCs/>
          <w:color w:val="4472C4" w:themeColor="accent5"/>
          <w:sz w:val="28"/>
          <w:szCs w:val="28"/>
        </w:rPr>
        <w:t>ighters</w:t>
      </w:r>
      <w:r>
        <w:rPr>
          <w:i/>
          <w:iCs/>
          <w:color w:val="4472C4" w:themeColor="accent5"/>
          <w:sz w:val="28"/>
          <w:szCs w:val="28"/>
        </w:rPr>
        <w:t xml:space="preserve"> #55</w:t>
      </w:r>
      <w:r w:rsidR="0011169D">
        <w:rPr>
          <w:i/>
          <w:iCs/>
          <w:color w:val="4472C4" w:themeColor="accent5"/>
          <w:sz w:val="28"/>
          <w:szCs w:val="28"/>
        </w:rPr>
        <w:t>9</w:t>
      </w:r>
      <w:r>
        <w:rPr>
          <w:i/>
          <w:iCs/>
          <w:color w:val="4472C4" w:themeColor="accent5"/>
          <w:sz w:val="28"/>
          <w:szCs w:val="28"/>
        </w:rPr>
        <w:t>7</w:t>
      </w:r>
      <w:r w:rsidR="0011169D">
        <w:rPr>
          <w:i/>
          <w:iCs/>
          <w:color w:val="4472C4" w:themeColor="accent5"/>
          <w:sz w:val="28"/>
          <w:szCs w:val="28"/>
        </w:rPr>
        <w:t xml:space="preserve"> as the official representative body for all full-time fire </w:t>
      </w:r>
      <w:r w:rsidR="00796A53">
        <w:rPr>
          <w:i/>
          <w:iCs/>
          <w:color w:val="4472C4" w:themeColor="accent5"/>
          <w:sz w:val="28"/>
          <w:szCs w:val="28"/>
        </w:rPr>
        <w:t>fighters,</w:t>
      </w:r>
      <w:r>
        <w:rPr>
          <w:i/>
          <w:iCs/>
          <w:color w:val="4472C4" w:themeColor="accent5"/>
          <w:sz w:val="28"/>
          <w:szCs w:val="28"/>
        </w:rPr>
        <w:t xml:space="preserve"> Ruth Ann LeFebvre seconds the motion and it passes unanimously.</w:t>
      </w:r>
    </w:p>
    <w:p w14:paraId="007F2CEF" w14:textId="77777777" w:rsidR="006205F3" w:rsidRDefault="006205F3" w:rsidP="006205F3">
      <w:pPr>
        <w:pStyle w:val="ListParagraph"/>
        <w:spacing w:after="0"/>
        <w:ind w:left="630"/>
        <w:rPr>
          <w:b/>
          <w:bCs/>
          <w:color w:val="000000" w:themeColor="text1"/>
          <w:sz w:val="28"/>
          <w:szCs w:val="28"/>
        </w:rPr>
      </w:pPr>
    </w:p>
    <w:p w14:paraId="0B574A23" w14:textId="16A4D8B7" w:rsidR="006205F3" w:rsidRPr="0011169D" w:rsidRDefault="006205F3" w:rsidP="0011169D">
      <w:pPr>
        <w:pStyle w:val="ListParagraph"/>
        <w:numPr>
          <w:ilvl w:val="0"/>
          <w:numId w:val="31"/>
        </w:numPr>
        <w:spacing w:after="0"/>
        <w:rPr>
          <w:b/>
          <w:bCs/>
          <w:color w:val="000000" w:themeColor="text1"/>
          <w:sz w:val="28"/>
          <w:szCs w:val="28"/>
        </w:rPr>
      </w:pPr>
      <w:r w:rsidRPr="0011169D">
        <w:rPr>
          <w:b/>
          <w:bCs/>
          <w:color w:val="000000" w:themeColor="text1"/>
          <w:sz w:val="28"/>
          <w:szCs w:val="28"/>
        </w:rPr>
        <w:t xml:space="preserve">Presentation, discussion and possible action - Review and possible </w:t>
      </w:r>
      <w:r w:rsidR="00796A53" w:rsidRPr="0011169D">
        <w:rPr>
          <w:b/>
          <w:bCs/>
          <w:color w:val="000000" w:themeColor="text1"/>
          <w:sz w:val="28"/>
          <w:szCs w:val="28"/>
        </w:rPr>
        <w:t>updating</w:t>
      </w:r>
      <w:r w:rsidR="00796A53">
        <w:rPr>
          <w:b/>
          <w:bCs/>
          <w:color w:val="000000" w:themeColor="text1"/>
          <w:sz w:val="28"/>
          <w:szCs w:val="28"/>
        </w:rPr>
        <w:t xml:space="preserve"> of</w:t>
      </w:r>
      <w:r w:rsidRPr="0011169D">
        <w:rPr>
          <w:b/>
          <w:bCs/>
          <w:color w:val="000000" w:themeColor="text1"/>
          <w:sz w:val="28"/>
          <w:szCs w:val="28"/>
        </w:rPr>
        <w:t xml:space="preserve"> SEFD fee schedule </w:t>
      </w:r>
    </w:p>
    <w:p w14:paraId="4C3ED00D" w14:textId="1B23320D" w:rsidR="0011169D" w:rsidRPr="0011169D" w:rsidRDefault="0011169D" w:rsidP="0011169D">
      <w:pPr>
        <w:pStyle w:val="ListParagraph"/>
        <w:numPr>
          <w:ilvl w:val="0"/>
          <w:numId w:val="36"/>
        </w:numPr>
        <w:spacing w:after="0"/>
        <w:rPr>
          <w:b/>
          <w:bCs/>
          <w:color w:val="000000" w:themeColor="text1"/>
          <w:sz w:val="28"/>
          <w:szCs w:val="28"/>
        </w:rPr>
      </w:pPr>
      <w:r>
        <w:rPr>
          <w:color w:val="000000" w:themeColor="text1"/>
          <w:sz w:val="28"/>
          <w:szCs w:val="28"/>
        </w:rPr>
        <w:t xml:space="preserve">Chief isn’t recommending any changes today, but </w:t>
      </w:r>
      <w:r w:rsidR="00796A53">
        <w:rPr>
          <w:color w:val="000000" w:themeColor="text1"/>
          <w:sz w:val="28"/>
          <w:szCs w:val="28"/>
        </w:rPr>
        <w:t xml:space="preserve">today mostly </w:t>
      </w:r>
      <w:r>
        <w:rPr>
          <w:color w:val="000000" w:themeColor="text1"/>
          <w:sz w:val="28"/>
          <w:szCs w:val="28"/>
        </w:rPr>
        <w:t xml:space="preserve">serves as a review </w:t>
      </w:r>
      <w:r w:rsidR="00796A53">
        <w:rPr>
          <w:color w:val="000000" w:themeColor="text1"/>
          <w:sz w:val="28"/>
          <w:szCs w:val="28"/>
        </w:rPr>
        <w:t xml:space="preserve">and discussion </w:t>
      </w:r>
      <w:r>
        <w:rPr>
          <w:color w:val="000000" w:themeColor="text1"/>
          <w:sz w:val="28"/>
          <w:szCs w:val="28"/>
        </w:rPr>
        <w:t xml:space="preserve">and then we will include the fee </w:t>
      </w:r>
      <w:r>
        <w:rPr>
          <w:color w:val="000000" w:themeColor="text1"/>
          <w:sz w:val="28"/>
          <w:szCs w:val="28"/>
        </w:rPr>
        <w:lastRenderedPageBreak/>
        <w:t>schedule in the budget process in the new year, to review for any changes.  Chief continues that we typically do 4-5 events with EMS coverage every year and they are charged on an hourly basis.</w:t>
      </w:r>
    </w:p>
    <w:p w14:paraId="2A70C4CF" w14:textId="77777777" w:rsidR="006205F3" w:rsidRPr="001A5F79" w:rsidRDefault="006205F3" w:rsidP="006205F3">
      <w:pPr>
        <w:spacing w:after="0"/>
        <w:ind w:firstLine="270"/>
        <w:rPr>
          <w:b/>
          <w:bCs/>
          <w:color w:val="000000" w:themeColor="text1"/>
          <w:sz w:val="28"/>
          <w:szCs w:val="28"/>
        </w:rPr>
      </w:pPr>
    </w:p>
    <w:p w14:paraId="2198DAE0" w14:textId="1128A54B" w:rsidR="00CC3AE5" w:rsidRPr="00CC3AE5" w:rsidRDefault="006205F3" w:rsidP="00CC3AE5">
      <w:pPr>
        <w:pStyle w:val="ListParagraph"/>
        <w:numPr>
          <w:ilvl w:val="0"/>
          <w:numId w:val="37"/>
        </w:numPr>
        <w:spacing w:after="0"/>
        <w:rPr>
          <w:b/>
          <w:bCs/>
          <w:color w:val="000000" w:themeColor="text1"/>
          <w:sz w:val="28"/>
          <w:szCs w:val="28"/>
        </w:rPr>
      </w:pPr>
      <w:r w:rsidRPr="00CC3AE5">
        <w:rPr>
          <w:b/>
          <w:bCs/>
          <w:color w:val="000000" w:themeColor="text1"/>
          <w:sz w:val="28"/>
          <w:szCs w:val="28"/>
        </w:rPr>
        <w:t>Presentation, discussion and possible action - funding request, not to exceed $75,000, for starting and completing Phase I of the Elgin Fire Resources Facility</w:t>
      </w:r>
      <w:r w:rsidR="00CC3AE5" w:rsidRPr="00CC3AE5">
        <w:rPr>
          <w:b/>
          <w:bCs/>
          <w:color w:val="000000" w:themeColor="text1"/>
          <w:sz w:val="28"/>
          <w:szCs w:val="28"/>
        </w:rPr>
        <w:t>.</w:t>
      </w:r>
    </w:p>
    <w:p w14:paraId="4C8CDAB3" w14:textId="230C03C5" w:rsidR="00CC3AE5" w:rsidRPr="00CC3AE5" w:rsidRDefault="00CC3AE5" w:rsidP="00CC3AE5">
      <w:pPr>
        <w:pStyle w:val="ListParagraph"/>
        <w:numPr>
          <w:ilvl w:val="0"/>
          <w:numId w:val="36"/>
        </w:numPr>
        <w:spacing w:after="0"/>
        <w:rPr>
          <w:color w:val="000000" w:themeColor="text1"/>
          <w:sz w:val="28"/>
          <w:szCs w:val="28"/>
        </w:rPr>
      </w:pPr>
      <w:r w:rsidRPr="00CC3AE5">
        <w:rPr>
          <w:color w:val="000000" w:themeColor="text1"/>
          <w:sz w:val="28"/>
          <w:szCs w:val="28"/>
        </w:rPr>
        <w:t>Chief is tabling item number nine due to needing more time to get estimates and bids for Phase l.</w:t>
      </w:r>
    </w:p>
    <w:p w14:paraId="158CE51A" w14:textId="77777777" w:rsidR="006205F3" w:rsidRPr="00CC3AE5" w:rsidRDefault="006205F3" w:rsidP="006205F3">
      <w:pPr>
        <w:spacing w:after="0"/>
        <w:ind w:firstLine="270"/>
        <w:rPr>
          <w:color w:val="000000" w:themeColor="text1"/>
          <w:sz w:val="28"/>
          <w:szCs w:val="28"/>
        </w:rPr>
      </w:pPr>
    </w:p>
    <w:p w14:paraId="3515F646" w14:textId="6A4F1E32" w:rsidR="006205F3" w:rsidRPr="00796A53" w:rsidRDefault="006205F3" w:rsidP="00796A53">
      <w:pPr>
        <w:pStyle w:val="ListParagraph"/>
        <w:numPr>
          <w:ilvl w:val="0"/>
          <w:numId w:val="37"/>
        </w:numPr>
        <w:spacing w:after="0"/>
        <w:rPr>
          <w:b/>
          <w:bCs/>
          <w:color w:val="000000" w:themeColor="text1"/>
          <w:sz w:val="28"/>
          <w:szCs w:val="28"/>
        </w:rPr>
      </w:pPr>
      <w:r w:rsidRPr="00796A53">
        <w:rPr>
          <w:b/>
          <w:bCs/>
          <w:color w:val="000000" w:themeColor="text1"/>
          <w:sz w:val="28"/>
          <w:szCs w:val="28"/>
        </w:rPr>
        <w:t xml:space="preserve">Presentation, discussion and possible action - funding request, not to exceed $40,000, for installation of a Stryker power cot system in M831. </w:t>
      </w:r>
    </w:p>
    <w:p w14:paraId="1E2AC833" w14:textId="24AC4E64" w:rsidR="00796A53" w:rsidRDefault="00796A53" w:rsidP="00796A53">
      <w:pPr>
        <w:pStyle w:val="ListParagraph"/>
        <w:numPr>
          <w:ilvl w:val="0"/>
          <w:numId w:val="36"/>
        </w:numPr>
        <w:spacing w:after="0"/>
        <w:rPr>
          <w:color w:val="000000" w:themeColor="text1"/>
          <w:sz w:val="28"/>
          <w:szCs w:val="28"/>
        </w:rPr>
      </w:pPr>
      <w:r w:rsidRPr="00796A53">
        <w:rPr>
          <w:color w:val="000000" w:themeColor="text1"/>
          <w:sz w:val="28"/>
          <w:szCs w:val="28"/>
        </w:rPr>
        <w:t>Chief</w:t>
      </w:r>
      <w:r>
        <w:rPr>
          <w:color w:val="000000" w:themeColor="text1"/>
          <w:sz w:val="28"/>
          <w:szCs w:val="28"/>
        </w:rPr>
        <w:t xml:space="preserve"> explains that currently M831 Ambulance has a manual cot for loading patients, once we add the power load to M831 then all three ambulances will have power loading systems.  It increases our safety practices for our members and our patients.  Chief is not sure how we will pay for it, either paid for with cash or we will finance it to cover the cost.  Chief continues to explain that we project using these three ambulances for at least the next five years.  </w:t>
      </w:r>
    </w:p>
    <w:p w14:paraId="44B72EA0" w14:textId="3B9E307D" w:rsidR="00796A53" w:rsidRPr="00902ABD" w:rsidRDefault="00796A53" w:rsidP="00796A53">
      <w:pPr>
        <w:spacing w:after="0"/>
        <w:rPr>
          <w:i/>
          <w:iCs/>
          <w:color w:val="4472C4" w:themeColor="accent5"/>
          <w:sz w:val="28"/>
          <w:szCs w:val="28"/>
        </w:rPr>
      </w:pPr>
      <w:r w:rsidRPr="00902ABD">
        <w:rPr>
          <w:i/>
          <w:iCs/>
          <w:color w:val="4472C4" w:themeColor="accent5"/>
          <w:sz w:val="28"/>
          <w:szCs w:val="28"/>
        </w:rPr>
        <w:t xml:space="preserve">Eddie McArthur moves to authorize not to exceed $40,000 a </w:t>
      </w:r>
      <w:r w:rsidR="00902ABD">
        <w:rPr>
          <w:i/>
          <w:iCs/>
          <w:color w:val="4472C4" w:themeColor="accent5"/>
          <w:sz w:val="28"/>
          <w:szCs w:val="28"/>
        </w:rPr>
        <w:t xml:space="preserve">STYKER </w:t>
      </w:r>
      <w:r w:rsidRPr="00902ABD">
        <w:rPr>
          <w:i/>
          <w:iCs/>
          <w:color w:val="4472C4" w:themeColor="accent5"/>
          <w:sz w:val="28"/>
          <w:szCs w:val="28"/>
        </w:rPr>
        <w:t>power load system for M831 and in addition</w:t>
      </w:r>
      <w:r w:rsidR="00902ABD" w:rsidRPr="00902ABD">
        <w:rPr>
          <w:i/>
          <w:iCs/>
          <w:color w:val="4472C4" w:themeColor="accent5"/>
          <w:sz w:val="28"/>
          <w:szCs w:val="28"/>
        </w:rPr>
        <w:t xml:space="preserve"> to be paid either by cash payment </w:t>
      </w:r>
      <w:r w:rsidR="00902ABD">
        <w:rPr>
          <w:i/>
          <w:iCs/>
          <w:color w:val="4472C4" w:themeColor="accent5"/>
          <w:sz w:val="28"/>
          <w:szCs w:val="28"/>
        </w:rPr>
        <w:t xml:space="preserve">(to come out of capital expenditure fund) </w:t>
      </w:r>
      <w:r w:rsidR="00902ABD" w:rsidRPr="00902ABD">
        <w:rPr>
          <w:i/>
          <w:iCs/>
          <w:color w:val="4472C4" w:themeColor="accent5"/>
          <w:sz w:val="28"/>
          <w:szCs w:val="28"/>
        </w:rPr>
        <w:t>or financed, Ruth Ann LeFebvre seconds the motion and it approves unanimously.</w:t>
      </w:r>
    </w:p>
    <w:p w14:paraId="581B8C74" w14:textId="77777777" w:rsidR="006205F3" w:rsidRPr="001A5F79" w:rsidRDefault="006205F3" w:rsidP="006205F3">
      <w:pPr>
        <w:spacing w:after="0"/>
        <w:ind w:firstLine="270"/>
        <w:rPr>
          <w:b/>
          <w:bCs/>
          <w:color w:val="000000" w:themeColor="text1"/>
          <w:sz w:val="28"/>
          <w:szCs w:val="28"/>
        </w:rPr>
      </w:pPr>
    </w:p>
    <w:p w14:paraId="6B5419B0" w14:textId="77777777" w:rsidR="006205F3" w:rsidRDefault="006205F3" w:rsidP="006205F3">
      <w:pPr>
        <w:spacing w:after="0"/>
        <w:ind w:firstLine="270"/>
        <w:rPr>
          <w:b/>
          <w:bCs/>
          <w:color w:val="000000" w:themeColor="text1"/>
          <w:sz w:val="28"/>
          <w:szCs w:val="28"/>
        </w:rPr>
      </w:pPr>
      <w:r w:rsidRPr="001A5F79">
        <w:rPr>
          <w:b/>
          <w:bCs/>
          <w:color w:val="000000" w:themeColor="text1"/>
          <w:sz w:val="28"/>
          <w:szCs w:val="28"/>
        </w:rPr>
        <w:t xml:space="preserve">12. Information item - update on status of Santa Cruz County’s litigation/recovery efforts related to the theft of public funds by former County Treasurer Liz Guthfar. </w:t>
      </w:r>
    </w:p>
    <w:p w14:paraId="504F28B0" w14:textId="30C7B1AF" w:rsidR="00902ABD" w:rsidRPr="00902ABD" w:rsidRDefault="00902ABD" w:rsidP="00902ABD">
      <w:pPr>
        <w:pStyle w:val="ListParagraph"/>
        <w:numPr>
          <w:ilvl w:val="0"/>
          <w:numId w:val="36"/>
        </w:numPr>
        <w:spacing w:after="0"/>
        <w:rPr>
          <w:color w:val="000000" w:themeColor="text1"/>
          <w:sz w:val="28"/>
          <w:szCs w:val="28"/>
        </w:rPr>
      </w:pPr>
      <w:r w:rsidRPr="00902ABD">
        <w:rPr>
          <w:color w:val="000000" w:themeColor="text1"/>
          <w:sz w:val="28"/>
          <w:szCs w:val="28"/>
        </w:rPr>
        <w:t>Chief has some note from our attorney Thomas Benevidas about the litigation</w:t>
      </w:r>
      <w:r>
        <w:rPr>
          <w:color w:val="000000" w:themeColor="text1"/>
          <w:sz w:val="28"/>
          <w:szCs w:val="28"/>
        </w:rPr>
        <w:t xml:space="preserve">:  There are conversations and very little agreements and district that were heavily affected are feeling it now.  As of today, none of the special tax districts have filed a law suit against the state </w:t>
      </w:r>
      <w:r>
        <w:rPr>
          <w:color w:val="000000" w:themeColor="text1"/>
          <w:sz w:val="28"/>
          <w:szCs w:val="28"/>
        </w:rPr>
        <w:lastRenderedPageBreak/>
        <w:t xml:space="preserve">of Arizona or Santa Cruz County.  The receiver did sell one more piece of property at $6,500 million, of the $38,000,000 plus that was embezzled they have collected about $10,000,000.  Ruth Ann LeFebvre asks about the county suing the auditor general in state court, Chief comments that it’s been discussed. </w:t>
      </w:r>
    </w:p>
    <w:p w14:paraId="5095F4FF" w14:textId="77777777" w:rsidR="006205F3" w:rsidRPr="00902ABD" w:rsidRDefault="006205F3" w:rsidP="006205F3">
      <w:pPr>
        <w:spacing w:after="0"/>
        <w:ind w:firstLine="270"/>
        <w:rPr>
          <w:color w:val="000000" w:themeColor="text1"/>
          <w:sz w:val="28"/>
          <w:szCs w:val="28"/>
        </w:rPr>
      </w:pPr>
    </w:p>
    <w:p w14:paraId="1AEBFB77" w14:textId="0344A78E" w:rsidR="006205F3" w:rsidRPr="00902ABD" w:rsidRDefault="00902ABD" w:rsidP="00902ABD">
      <w:pPr>
        <w:pStyle w:val="ListParagraph"/>
        <w:numPr>
          <w:ilvl w:val="0"/>
          <w:numId w:val="37"/>
        </w:numPr>
        <w:spacing w:after="0"/>
        <w:rPr>
          <w:b/>
          <w:bCs/>
          <w:color w:val="000000" w:themeColor="text1"/>
          <w:sz w:val="28"/>
          <w:szCs w:val="28"/>
        </w:rPr>
      </w:pPr>
      <w:r>
        <w:rPr>
          <w:b/>
          <w:bCs/>
          <w:color w:val="000000" w:themeColor="text1"/>
          <w:sz w:val="28"/>
          <w:szCs w:val="28"/>
        </w:rPr>
        <w:t xml:space="preserve"> </w:t>
      </w:r>
      <w:r w:rsidR="006205F3" w:rsidRPr="00902ABD">
        <w:rPr>
          <w:b/>
          <w:bCs/>
          <w:color w:val="000000" w:themeColor="text1"/>
          <w:sz w:val="28"/>
          <w:szCs w:val="28"/>
        </w:rPr>
        <w:t xml:space="preserve">Presentation, discussion and possible action – recruitment and selection of a candidate to fill the board vacancy created by the resignation of Robert Garber whose term ends November 30, 2028. </w:t>
      </w:r>
    </w:p>
    <w:p w14:paraId="0A61A4AE" w14:textId="02E9130F" w:rsidR="00902ABD" w:rsidRDefault="00902ABD" w:rsidP="00902ABD">
      <w:pPr>
        <w:pStyle w:val="ListParagraph"/>
        <w:numPr>
          <w:ilvl w:val="0"/>
          <w:numId w:val="36"/>
        </w:numPr>
        <w:spacing w:after="0"/>
        <w:rPr>
          <w:color w:val="000000" w:themeColor="text1"/>
          <w:sz w:val="28"/>
          <w:szCs w:val="28"/>
        </w:rPr>
      </w:pPr>
      <w:r w:rsidRPr="00902ABD">
        <w:rPr>
          <w:color w:val="000000" w:themeColor="text1"/>
          <w:sz w:val="28"/>
          <w:szCs w:val="28"/>
        </w:rPr>
        <w:t>Chris introduces Scott Harris to address the Board about his interest in being a Board member.</w:t>
      </w:r>
      <w:r>
        <w:rPr>
          <w:color w:val="000000" w:themeColor="text1"/>
          <w:sz w:val="28"/>
          <w:szCs w:val="28"/>
        </w:rPr>
        <w:t xml:space="preserve">  Scott comes up to address the Board:  he has lived in the valley for </w:t>
      </w:r>
      <w:r w:rsidR="003C2BEF">
        <w:rPr>
          <w:color w:val="000000" w:themeColor="text1"/>
          <w:sz w:val="28"/>
          <w:szCs w:val="28"/>
        </w:rPr>
        <w:t>6-7</w:t>
      </w:r>
      <w:r>
        <w:rPr>
          <w:color w:val="000000" w:themeColor="text1"/>
          <w:sz w:val="28"/>
          <w:szCs w:val="28"/>
        </w:rPr>
        <w:t xml:space="preserve"> years and came from a background of </w:t>
      </w:r>
      <w:r w:rsidR="003C2BEF">
        <w:rPr>
          <w:color w:val="000000" w:themeColor="text1"/>
          <w:sz w:val="28"/>
          <w:szCs w:val="28"/>
        </w:rPr>
        <w:t xml:space="preserve">being a rescue specialist </w:t>
      </w:r>
      <w:r>
        <w:rPr>
          <w:color w:val="000000" w:themeColor="text1"/>
          <w:sz w:val="28"/>
          <w:szCs w:val="28"/>
        </w:rPr>
        <w:t>teaching heavy rescue</w:t>
      </w:r>
      <w:r w:rsidR="003C2BEF">
        <w:rPr>
          <w:color w:val="000000" w:themeColor="text1"/>
          <w:sz w:val="28"/>
          <w:szCs w:val="28"/>
        </w:rPr>
        <w:t xml:space="preserve"> and trench rescue and other types.  He is interested in the plan for this side of the county and is very interested in the fire industry and wants to be a part of how this district continues to change.  He continues that he was a volunteer fire fighter in Santa Clara in the San Francisco Bay area, before he went into the military.  Ruth Ann LeFebvre asks if he would have any issue meeting once a month and Scott comments that he is mostly in town and would be able to attend meetings.  Chris Johnson asks if he see’s any reason why he would not be able to serve out the rest of the term until 2028 and Scott feels he would be able to.  </w:t>
      </w:r>
    </w:p>
    <w:p w14:paraId="312983EB" w14:textId="2823DE83" w:rsidR="003C2BEF" w:rsidRPr="003C2BEF" w:rsidRDefault="003C2BEF" w:rsidP="003C2BEF">
      <w:pPr>
        <w:spacing w:after="0"/>
        <w:rPr>
          <w:i/>
          <w:iCs/>
          <w:color w:val="4472C4" w:themeColor="accent5"/>
          <w:sz w:val="28"/>
          <w:szCs w:val="28"/>
        </w:rPr>
      </w:pPr>
      <w:r>
        <w:rPr>
          <w:i/>
          <w:iCs/>
          <w:color w:val="4472C4" w:themeColor="accent5"/>
          <w:sz w:val="28"/>
          <w:szCs w:val="28"/>
        </w:rPr>
        <w:t xml:space="preserve">Kat Crockett moves to appoint Scott Harris to serve the remaining term of Robert Garber until November of 2028, Eddie McArthur seconds the motion and it passes unanimously.  </w:t>
      </w:r>
    </w:p>
    <w:p w14:paraId="1FC9B820" w14:textId="77777777" w:rsidR="006205F3" w:rsidRPr="00902ABD" w:rsidRDefault="006205F3" w:rsidP="006205F3">
      <w:pPr>
        <w:spacing w:after="0"/>
        <w:ind w:firstLine="270"/>
        <w:rPr>
          <w:color w:val="000000" w:themeColor="text1"/>
          <w:sz w:val="28"/>
          <w:szCs w:val="28"/>
        </w:rPr>
      </w:pPr>
    </w:p>
    <w:p w14:paraId="343469F8" w14:textId="38CC4AFE" w:rsidR="006205F3" w:rsidRPr="004E7F68" w:rsidRDefault="004E7F68" w:rsidP="004E7F68">
      <w:pPr>
        <w:pStyle w:val="ListParagraph"/>
        <w:numPr>
          <w:ilvl w:val="0"/>
          <w:numId w:val="37"/>
        </w:numPr>
        <w:spacing w:after="0"/>
        <w:rPr>
          <w:b/>
          <w:bCs/>
          <w:color w:val="000000" w:themeColor="text1"/>
          <w:sz w:val="28"/>
          <w:szCs w:val="28"/>
        </w:rPr>
      </w:pPr>
      <w:r>
        <w:rPr>
          <w:b/>
          <w:bCs/>
          <w:color w:val="000000" w:themeColor="text1"/>
          <w:sz w:val="28"/>
          <w:szCs w:val="28"/>
        </w:rPr>
        <w:t xml:space="preserve"> </w:t>
      </w:r>
      <w:r w:rsidR="006205F3" w:rsidRPr="004E7F68">
        <w:rPr>
          <w:b/>
          <w:bCs/>
          <w:color w:val="000000" w:themeColor="text1"/>
          <w:sz w:val="28"/>
          <w:szCs w:val="28"/>
        </w:rPr>
        <w:t xml:space="preserve">Presentation, discussion and possible action - request by the Calabasas Alliance and the University of Arizona to install a Purple Air monitor on fire district property to assist with an ongoing air quality research project related to the South32 Hermosa mine. </w:t>
      </w:r>
    </w:p>
    <w:p w14:paraId="1DD201D2" w14:textId="040B8770" w:rsidR="004E7F68" w:rsidRDefault="00321503" w:rsidP="004E7F68">
      <w:pPr>
        <w:pStyle w:val="ListParagraph"/>
        <w:numPr>
          <w:ilvl w:val="0"/>
          <w:numId w:val="36"/>
        </w:numPr>
        <w:spacing w:after="0"/>
        <w:rPr>
          <w:color w:val="000000" w:themeColor="text1"/>
          <w:sz w:val="28"/>
          <w:szCs w:val="28"/>
        </w:rPr>
      </w:pPr>
      <w:r w:rsidRPr="00321503">
        <w:rPr>
          <w:color w:val="000000" w:themeColor="text1"/>
          <w:sz w:val="28"/>
          <w:szCs w:val="28"/>
        </w:rPr>
        <w:lastRenderedPageBreak/>
        <w:t xml:space="preserve">Jay Thompson with the Calabasas Alliance speaks about the project and presents a document and presentation to the Board about the project with the University of Arizona and </w:t>
      </w:r>
      <w:r>
        <w:rPr>
          <w:color w:val="000000" w:themeColor="text1"/>
          <w:sz w:val="28"/>
          <w:szCs w:val="28"/>
        </w:rPr>
        <w:t>Arizona State University</w:t>
      </w:r>
      <w:r w:rsidRPr="00321503">
        <w:rPr>
          <w:color w:val="000000" w:themeColor="text1"/>
          <w:sz w:val="28"/>
          <w:szCs w:val="28"/>
        </w:rPr>
        <w:t xml:space="preserve"> to monitor air quality</w:t>
      </w:r>
      <w:r>
        <w:rPr>
          <w:color w:val="000000" w:themeColor="text1"/>
          <w:sz w:val="28"/>
          <w:szCs w:val="28"/>
        </w:rPr>
        <w:t xml:space="preserve"> in Arizona.  Jay continues that he is a </w:t>
      </w:r>
      <w:r w:rsidR="00D6675D">
        <w:rPr>
          <w:color w:val="000000" w:themeColor="text1"/>
          <w:sz w:val="28"/>
          <w:szCs w:val="28"/>
        </w:rPr>
        <w:t>20-year</w:t>
      </w:r>
      <w:r>
        <w:rPr>
          <w:color w:val="000000" w:themeColor="text1"/>
          <w:sz w:val="28"/>
          <w:szCs w:val="28"/>
        </w:rPr>
        <w:t xml:space="preserve"> resident and chairman of Calabasas Alliance, which is 3 years old. </w:t>
      </w:r>
      <w:r w:rsidR="00D6675D">
        <w:rPr>
          <w:color w:val="000000" w:themeColor="text1"/>
          <w:sz w:val="28"/>
          <w:szCs w:val="28"/>
        </w:rPr>
        <w:t xml:space="preserve">  Jay is an engineer and grew up in a mining town and was very interested in mitigating the effects of mining in our area.  The Purple Air monitor is a device that can be placed in</w:t>
      </w:r>
      <w:r w:rsidR="00F328F6">
        <w:rPr>
          <w:color w:val="000000" w:themeColor="text1"/>
          <w:sz w:val="28"/>
          <w:szCs w:val="28"/>
        </w:rPr>
        <w:t xml:space="preserve"> </w:t>
      </w:r>
      <w:r w:rsidR="00D6675D">
        <w:rPr>
          <w:color w:val="000000" w:themeColor="text1"/>
          <w:sz w:val="28"/>
          <w:szCs w:val="28"/>
        </w:rPr>
        <w:t>communities around the state to monitor the air quality</w:t>
      </w:r>
      <w:r w:rsidR="00F328F6">
        <w:rPr>
          <w:color w:val="000000" w:themeColor="text1"/>
          <w:sz w:val="28"/>
          <w:szCs w:val="28"/>
        </w:rPr>
        <w:t>/health effects and he presents a map of where they are currently located and part of the air smart program is layering on more air monitors. A month ago, we were only at 9 located in southern Arizona so we would like to place more of them.</w:t>
      </w:r>
      <w:r w:rsidR="00D6675D">
        <w:rPr>
          <w:color w:val="000000" w:themeColor="text1"/>
          <w:sz w:val="28"/>
          <w:szCs w:val="28"/>
        </w:rPr>
        <w:t xml:space="preserve"> </w:t>
      </w:r>
    </w:p>
    <w:p w14:paraId="4030ADAD" w14:textId="65D12120" w:rsidR="00F328F6" w:rsidRPr="00F328F6" w:rsidRDefault="00F328F6" w:rsidP="00F328F6">
      <w:pPr>
        <w:spacing w:after="0"/>
        <w:rPr>
          <w:i/>
          <w:iCs/>
          <w:color w:val="4472C4" w:themeColor="accent5"/>
          <w:sz w:val="28"/>
          <w:szCs w:val="28"/>
        </w:rPr>
      </w:pPr>
      <w:r>
        <w:rPr>
          <w:i/>
          <w:iCs/>
          <w:color w:val="4472C4" w:themeColor="accent5"/>
          <w:sz w:val="28"/>
          <w:szCs w:val="28"/>
        </w:rPr>
        <w:t xml:space="preserve">Eddie McArthur moves to place a Purple Air Monitor at the station, Ruth Ann LeFebvre seconds the motion and it approves unanimously.  </w:t>
      </w:r>
    </w:p>
    <w:p w14:paraId="6FBDFBE1" w14:textId="77777777" w:rsidR="006205F3" w:rsidRPr="001A5F79" w:rsidRDefault="006205F3" w:rsidP="006205F3">
      <w:pPr>
        <w:spacing w:after="0"/>
        <w:ind w:firstLine="270"/>
        <w:rPr>
          <w:b/>
          <w:bCs/>
          <w:color w:val="000000" w:themeColor="text1"/>
          <w:sz w:val="28"/>
          <w:szCs w:val="28"/>
        </w:rPr>
      </w:pPr>
    </w:p>
    <w:p w14:paraId="45024179" w14:textId="77777777" w:rsidR="008B376E" w:rsidRDefault="006205F3" w:rsidP="008B376E">
      <w:pPr>
        <w:spacing w:after="0"/>
        <w:ind w:firstLine="270"/>
        <w:rPr>
          <w:b/>
          <w:bCs/>
          <w:color w:val="000000" w:themeColor="text1"/>
          <w:sz w:val="28"/>
          <w:szCs w:val="28"/>
        </w:rPr>
      </w:pPr>
      <w:r w:rsidRPr="001A5F79">
        <w:rPr>
          <w:b/>
          <w:bCs/>
          <w:color w:val="000000" w:themeColor="text1"/>
          <w:sz w:val="28"/>
          <w:szCs w:val="28"/>
        </w:rPr>
        <w:t xml:space="preserve">15. Executive Session – The Board might vote to enter into executive [closed] session, pursuant to A.R.S. 38-431.03(A)(1), to discuss employment matters concerning the Fire Chief, Marc Meredith. Any action arising from this session would take place in public [open] session. </w:t>
      </w:r>
    </w:p>
    <w:p w14:paraId="208DDBF0" w14:textId="7A5C6100" w:rsidR="008B376E" w:rsidRDefault="008B376E" w:rsidP="008B376E">
      <w:pPr>
        <w:spacing w:after="0"/>
        <w:rPr>
          <w:i/>
          <w:iCs/>
          <w:color w:val="4472C4" w:themeColor="accent5"/>
          <w:sz w:val="28"/>
          <w:szCs w:val="28"/>
        </w:rPr>
      </w:pPr>
      <w:r>
        <w:rPr>
          <w:i/>
          <w:iCs/>
          <w:color w:val="4472C4" w:themeColor="accent5"/>
          <w:sz w:val="28"/>
          <w:szCs w:val="28"/>
        </w:rPr>
        <w:t>Eddie McArthur moves to enter into executive session to discuss employment matters concerning the Fire Chief, Kat Crockett seconds the motion and it’s approved unanimously.</w:t>
      </w:r>
    </w:p>
    <w:p w14:paraId="74C33FEB" w14:textId="006A9FB1" w:rsidR="008B376E" w:rsidRDefault="008B376E" w:rsidP="008B376E">
      <w:pPr>
        <w:pStyle w:val="ListParagraph"/>
        <w:numPr>
          <w:ilvl w:val="0"/>
          <w:numId w:val="36"/>
        </w:numPr>
        <w:spacing w:after="0"/>
        <w:rPr>
          <w:color w:val="000000" w:themeColor="text1"/>
          <w:sz w:val="28"/>
          <w:szCs w:val="28"/>
        </w:rPr>
      </w:pPr>
      <w:r w:rsidRPr="008B376E">
        <w:rPr>
          <w:color w:val="000000" w:themeColor="text1"/>
          <w:sz w:val="28"/>
          <w:szCs w:val="28"/>
        </w:rPr>
        <w:t xml:space="preserve">The </w:t>
      </w:r>
      <w:r w:rsidR="0004238D">
        <w:rPr>
          <w:color w:val="000000" w:themeColor="text1"/>
          <w:sz w:val="28"/>
          <w:szCs w:val="28"/>
        </w:rPr>
        <w:t>B</w:t>
      </w:r>
      <w:r w:rsidRPr="008B376E">
        <w:rPr>
          <w:color w:val="000000" w:themeColor="text1"/>
          <w:sz w:val="28"/>
          <w:szCs w:val="28"/>
        </w:rPr>
        <w:t>oard enters into executive session at 9:05a.m.</w:t>
      </w:r>
    </w:p>
    <w:p w14:paraId="41C87A28" w14:textId="6BB3C537" w:rsidR="008B376E" w:rsidRDefault="008B376E" w:rsidP="008B376E">
      <w:pPr>
        <w:spacing w:after="0"/>
        <w:rPr>
          <w:i/>
          <w:iCs/>
          <w:color w:val="4472C4" w:themeColor="accent5"/>
          <w:sz w:val="28"/>
          <w:szCs w:val="28"/>
        </w:rPr>
      </w:pPr>
      <w:r>
        <w:rPr>
          <w:i/>
          <w:iCs/>
          <w:color w:val="4472C4" w:themeColor="accent5"/>
          <w:sz w:val="28"/>
          <w:szCs w:val="28"/>
        </w:rPr>
        <w:t>Eddie McArthur moves to exit executive session and return to regular session</w:t>
      </w:r>
      <w:r w:rsidR="0004238D">
        <w:rPr>
          <w:i/>
          <w:iCs/>
          <w:color w:val="4472C4" w:themeColor="accent5"/>
          <w:sz w:val="28"/>
          <w:szCs w:val="28"/>
        </w:rPr>
        <w:t>, Kat Crockett seconds the motion and it’s approved unanimously.</w:t>
      </w:r>
    </w:p>
    <w:p w14:paraId="587FBEE5" w14:textId="2CF46CAB" w:rsidR="0004238D" w:rsidRDefault="0004238D" w:rsidP="0004238D">
      <w:pPr>
        <w:pStyle w:val="ListParagraph"/>
        <w:numPr>
          <w:ilvl w:val="0"/>
          <w:numId w:val="36"/>
        </w:numPr>
        <w:spacing w:after="0"/>
        <w:rPr>
          <w:color w:val="000000" w:themeColor="text1"/>
          <w:sz w:val="28"/>
          <w:szCs w:val="28"/>
        </w:rPr>
      </w:pPr>
      <w:r>
        <w:rPr>
          <w:color w:val="000000" w:themeColor="text1"/>
          <w:sz w:val="28"/>
          <w:szCs w:val="28"/>
        </w:rPr>
        <w:t>The Board exits executive session at 9:28a.m.</w:t>
      </w:r>
    </w:p>
    <w:p w14:paraId="76E610DE" w14:textId="235818A9" w:rsidR="0004238D" w:rsidRDefault="0004238D" w:rsidP="0004238D">
      <w:pPr>
        <w:pStyle w:val="ListParagraph"/>
        <w:numPr>
          <w:ilvl w:val="0"/>
          <w:numId w:val="36"/>
        </w:numPr>
        <w:spacing w:after="0"/>
        <w:rPr>
          <w:color w:val="000000" w:themeColor="text1"/>
          <w:sz w:val="28"/>
          <w:szCs w:val="28"/>
        </w:rPr>
      </w:pPr>
      <w:r>
        <w:rPr>
          <w:color w:val="000000" w:themeColor="text1"/>
          <w:sz w:val="28"/>
          <w:szCs w:val="28"/>
        </w:rPr>
        <w:t>The Board is proceeding with no action for number fifteen.</w:t>
      </w:r>
    </w:p>
    <w:p w14:paraId="5373ECC1" w14:textId="77777777" w:rsidR="0004238D" w:rsidRPr="0004238D" w:rsidRDefault="0004238D" w:rsidP="0004238D">
      <w:pPr>
        <w:spacing w:after="0"/>
        <w:rPr>
          <w:color w:val="000000" w:themeColor="text1"/>
          <w:sz w:val="28"/>
          <w:szCs w:val="28"/>
        </w:rPr>
      </w:pPr>
    </w:p>
    <w:p w14:paraId="2E1DBA7A" w14:textId="77777777" w:rsidR="006205F3" w:rsidRPr="008B376E" w:rsidRDefault="006205F3" w:rsidP="006205F3">
      <w:pPr>
        <w:spacing w:after="0"/>
        <w:ind w:firstLine="270"/>
        <w:rPr>
          <w:color w:val="000000" w:themeColor="text1"/>
          <w:sz w:val="28"/>
          <w:szCs w:val="28"/>
        </w:rPr>
      </w:pPr>
    </w:p>
    <w:p w14:paraId="34EC569D" w14:textId="1CC7E746" w:rsidR="00516E8B" w:rsidRDefault="006205F3" w:rsidP="00796A53">
      <w:pPr>
        <w:spacing w:after="0"/>
        <w:ind w:firstLine="270"/>
        <w:rPr>
          <w:b/>
          <w:bCs/>
          <w:color w:val="000000" w:themeColor="text1"/>
          <w:sz w:val="28"/>
          <w:szCs w:val="28"/>
        </w:rPr>
      </w:pPr>
      <w:r w:rsidRPr="001A5F79">
        <w:rPr>
          <w:b/>
          <w:bCs/>
          <w:color w:val="000000" w:themeColor="text1"/>
          <w:sz w:val="28"/>
          <w:szCs w:val="28"/>
        </w:rPr>
        <w:t xml:space="preserve">16. Consideration of possible future agenda items. </w:t>
      </w:r>
    </w:p>
    <w:p w14:paraId="59171D47" w14:textId="77777777" w:rsidR="00F328F6" w:rsidRPr="00796A53" w:rsidRDefault="00F328F6" w:rsidP="00796A53">
      <w:pPr>
        <w:spacing w:after="0"/>
        <w:ind w:firstLine="270"/>
        <w:rPr>
          <w:b/>
          <w:bCs/>
          <w:color w:val="000000" w:themeColor="text1"/>
          <w:sz w:val="28"/>
          <w:szCs w:val="28"/>
        </w:rPr>
      </w:pPr>
    </w:p>
    <w:p w14:paraId="4A2EE2B2" w14:textId="3631473E" w:rsidR="00516E8B" w:rsidRPr="007D425F" w:rsidRDefault="00F328F6" w:rsidP="00516E8B">
      <w:pPr>
        <w:widowControl w:val="0"/>
        <w:rPr>
          <w:rFonts w:cstheme="minorHAnsi"/>
          <w:i/>
          <w:iCs/>
          <w:color w:val="004E9A"/>
          <w:sz w:val="28"/>
          <w:szCs w:val="28"/>
        </w:rPr>
      </w:pPr>
      <w:r>
        <w:rPr>
          <w:rFonts w:cstheme="minorHAnsi"/>
          <w:i/>
          <w:iCs/>
          <w:color w:val="004E9A"/>
          <w:sz w:val="28"/>
          <w:szCs w:val="28"/>
        </w:rPr>
        <w:lastRenderedPageBreak/>
        <w:t>Eddie McArthur</w:t>
      </w:r>
      <w:r w:rsidR="00516E8B">
        <w:rPr>
          <w:rFonts w:cstheme="minorHAnsi"/>
          <w:i/>
          <w:iCs/>
          <w:color w:val="004E9A"/>
          <w:sz w:val="28"/>
          <w:szCs w:val="28"/>
        </w:rPr>
        <w:t xml:space="preserve"> </w:t>
      </w:r>
      <w:r w:rsidR="00516E8B" w:rsidRPr="007D425F">
        <w:rPr>
          <w:rFonts w:cstheme="minorHAnsi"/>
          <w:i/>
          <w:iCs/>
          <w:color w:val="004E9A"/>
          <w:sz w:val="28"/>
          <w:szCs w:val="28"/>
        </w:rPr>
        <w:t xml:space="preserve">moves to adjourn the meeting; </w:t>
      </w:r>
      <w:r>
        <w:rPr>
          <w:rFonts w:cstheme="minorHAnsi"/>
          <w:i/>
          <w:iCs/>
          <w:color w:val="004E9A"/>
          <w:sz w:val="28"/>
          <w:szCs w:val="28"/>
        </w:rPr>
        <w:t>Kat Crockett</w:t>
      </w:r>
      <w:r w:rsidR="00516E8B">
        <w:rPr>
          <w:rFonts w:cstheme="minorHAnsi"/>
          <w:i/>
          <w:iCs/>
          <w:color w:val="004E9A"/>
          <w:sz w:val="28"/>
          <w:szCs w:val="28"/>
        </w:rPr>
        <w:t xml:space="preserve"> </w:t>
      </w:r>
      <w:r w:rsidR="00516E8B" w:rsidRPr="007D425F">
        <w:rPr>
          <w:rFonts w:cstheme="minorHAnsi"/>
          <w:i/>
          <w:iCs/>
          <w:color w:val="004E9A"/>
          <w:sz w:val="28"/>
          <w:szCs w:val="28"/>
        </w:rPr>
        <w:t>seconds the motion and the motion is carried without opposition.</w:t>
      </w:r>
    </w:p>
    <w:p w14:paraId="03BBB377" w14:textId="62C63C1B" w:rsidR="00516E8B" w:rsidRPr="00666435" w:rsidRDefault="00516E8B" w:rsidP="00516E8B">
      <w:pPr>
        <w:widowControl w:val="0"/>
        <w:ind w:left="270"/>
        <w:rPr>
          <w:rFonts w:cstheme="minorHAnsi"/>
          <w:sz w:val="28"/>
          <w:szCs w:val="28"/>
        </w:rPr>
      </w:pPr>
      <w:r w:rsidRPr="00AE73D8">
        <w:rPr>
          <w:rFonts w:cstheme="minorHAnsi"/>
          <w:sz w:val="28"/>
          <w:szCs w:val="28"/>
        </w:rPr>
        <w:t xml:space="preserve">Chris Johnson adjourns the meeting at </w:t>
      </w:r>
      <w:r>
        <w:rPr>
          <w:rFonts w:cstheme="minorHAnsi"/>
          <w:b/>
          <w:bCs/>
          <w:sz w:val="28"/>
          <w:szCs w:val="28"/>
        </w:rPr>
        <w:t>1</w:t>
      </w:r>
      <w:r w:rsidR="00F328F6">
        <w:rPr>
          <w:rFonts w:cstheme="minorHAnsi"/>
          <w:b/>
          <w:bCs/>
          <w:sz w:val="28"/>
          <w:szCs w:val="28"/>
        </w:rPr>
        <w:t>1:22</w:t>
      </w:r>
      <w:r>
        <w:rPr>
          <w:rFonts w:cstheme="minorHAnsi"/>
          <w:b/>
          <w:bCs/>
          <w:sz w:val="28"/>
          <w:szCs w:val="28"/>
        </w:rPr>
        <w:t xml:space="preserve"> </w:t>
      </w:r>
      <w:r w:rsidRPr="00AE73D8">
        <w:rPr>
          <w:rFonts w:cstheme="minorHAnsi"/>
          <w:b/>
          <w:bCs/>
          <w:sz w:val="28"/>
          <w:szCs w:val="28"/>
        </w:rPr>
        <w:t>a.m.</w:t>
      </w:r>
      <w:r w:rsidRPr="00AE73D8">
        <w:rPr>
          <w:rFonts w:cstheme="minorHAnsi"/>
          <w:sz w:val="28"/>
          <w:szCs w:val="28"/>
        </w:rPr>
        <w:t xml:space="preserve"> </w:t>
      </w:r>
    </w:p>
    <w:p w14:paraId="52E093AD" w14:textId="77777777" w:rsidR="00516E8B" w:rsidRDefault="00516E8B" w:rsidP="00516E8B">
      <w:pPr>
        <w:pStyle w:val="ListParagraph"/>
        <w:ind w:left="630"/>
        <w:rPr>
          <w:sz w:val="28"/>
          <w:szCs w:val="28"/>
        </w:rPr>
      </w:pPr>
      <w:r w:rsidRPr="004B3033">
        <w:rPr>
          <w:sz w:val="28"/>
          <w:szCs w:val="28"/>
        </w:rPr>
        <w:t>A digital copy of this meeting is available to the public at the Sonoita-Elgin Fire District, located at 3137 AZ Highway 83 Sonoita, AZ 85637</w:t>
      </w:r>
    </w:p>
    <w:p w14:paraId="0C8E3D93" w14:textId="77777777" w:rsidR="00516E8B" w:rsidRPr="004B3033" w:rsidRDefault="00516E8B" w:rsidP="00516E8B">
      <w:pPr>
        <w:pStyle w:val="ListParagraph"/>
        <w:ind w:left="630"/>
        <w:rPr>
          <w:sz w:val="28"/>
          <w:szCs w:val="28"/>
        </w:rPr>
      </w:pPr>
    </w:p>
    <w:p w14:paraId="47DCEF31" w14:textId="77777777" w:rsidR="00516E8B" w:rsidRDefault="00516E8B" w:rsidP="00516E8B">
      <w:pPr>
        <w:pStyle w:val="ListParagraph"/>
        <w:ind w:left="630"/>
        <w:rPr>
          <w:b/>
          <w:bCs/>
          <w:sz w:val="28"/>
          <w:szCs w:val="28"/>
        </w:rPr>
      </w:pPr>
      <w:bookmarkStart w:id="0" w:name="_Hlk143095355"/>
      <w:r w:rsidRPr="004B3033">
        <w:rPr>
          <w:b/>
          <w:bCs/>
          <w:sz w:val="28"/>
          <w:szCs w:val="28"/>
        </w:rPr>
        <w:t>NOTICE:  The Sonoita-Elgin Fire District Board of Directors may go into executive session for the purpose of obtaining legal advice from the fire district’s attorney(s) on any of the above agenda items pursuant to A.R.S. 38-431.03(A)(3)</w:t>
      </w:r>
    </w:p>
    <w:p w14:paraId="01D10CE3" w14:textId="77777777" w:rsidR="00516E8B" w:rsidRPr="00AE73D8" w:rsidRDefault="00516E8B" w:rsidP="00516E8B">
      <w:pPr>
        <w:rPr>
          <w:sz w:val="28"/>
          <w:szCs w:val="28"/>
        </w:rPr>
      </w:pPr>
      <w:r w:rsidRPr="00AE73D8">
        <w:rPr>
          <w:sz w:val="28"/>
          <w:szCs w:val="28"/>
        </w:rPr>
        <w:t>Minutes approved by________________________, Board Clerk, on ____</w:t>
      </w:r>
      <w:r w:rsidRPr="00AE73D8">
        <w:rPr>
          <w:sz w:val="28"/>
          <w:szCs w:val="28"/>
        </w:rPr>
        <w:softHyphen/>
      </w:r>
      <w:r w:rsidRPr="00AE73D8">
        <w:rPr>
          <w:sz w:val="28"/>
          <w:szCs w:val="28"/>
        </w:rPr>
        <w:softHyphen/>
      </w:r>
      <w:r w:rsidRPr="00AE73D8">
        <w:rPr>
          <w:sz w:val="28"/>
          <w:szCs w:val="28"/>
        </w:rPr>
        <w:softHyphen/>
      </w:r>
      <w:r w:rsidRPr="00AE73D8">
        <w:rPr>
          <w:sz w:val="28"/>
          <w:szCs w:val="28"/>
        </w:rPr>
        <w:softHyphen/>
      </w:r>
      <w:r w:rsidRPr="00AE73D8">
        <w:rPr>
          <w:sz w:val="28"/>
          <w:szCs w:val="28"/>
        </w:rPr>
        <w:softHyphen/>
        <w:t>_______</w:t>
      </w:r>
    </w:p>
    <w:p w14:paraId="4BE80B06" w14:textId="77777777" w:rsidR="00516E8B" w:rsidRPr="000B50CE" w:rsidRDefault="00516E8B" w:rsidP="00516E8B">
      <w:pPr>
        <w:pStyle w:val="ListParagraph"/>
        <w:ind w:left="630"/>
        <w:rPr>
          <w:sz w:val="28"/>
          <w:szCs w:val="28"/>
        </w:rPr>
      </w:pPr>
      <w:r w:rsidRPr="004B3033">
        <w:rPr>
          <w:sz w:val="28"/>
          <w:szCs w:val="28"/>
        </w:rPr>
        <w:t xml:space="preserve">                                 Ruth Ann LeFebvre                                                     Date</w:t>
      </w:r>
      <w:bookmarkEnd w:id="0"/>
    </w:p>
    <w:p w14:paraId="1FFBC59E" w14:textId="77777777" w:rsidR="00516E8B" w:rsidRPr="00F62A2D" w:rsidRDefault="00516E8B" w:rsidP="00516E8B">
      <w:pPr>
        <w:widowControl w:val="0"/>
        <w:rPr>
          <w:rFonts w:cstheme="minorHAnsi"/>
          <w:sz w:val="40"/>
          <w:szCs w:val="40"/>
        </w:rPr>
      </w:pPr>
    </w:p>
    <w:p w14:paraId="18D9001D" w14:textId="77777777" w:rsidR="00516E8B" w:rsidRPr="00F62A2D" w:rsidRDefault="00516E8B" w:rsidP="00516E8B">
      <w:pPr>
        <w:widowControl w:val="0"/>
        <w:jc w:val="center"/>
        <w:rPr>
          <w:rFonts w:cstheme="minorHAnsi"/>
          <w:sz w:val="40"/>
          <w:szCs w:val="40"/>
        </w:rPr>
      </w:pPr>
    </w:p>
    <w:p w14:paraId="145160FD" w14:textId="55B5D1D8" w:rsidR="0025232A" w:rsidRPr="00F62A2D" w:rsidRDefault="0025232A" w:rsidP="00DC1EA5">
      <w:pPr>
        <w:widowControl w:val="0"/>
        <w:jc w:val="center"/>
        <w:rPr>
          <w:rFonts w:cstheme="minorHAnsi"/>
          <w:sz w:val="40"/>
          <w:szCs w:val="40"/>
        </w:rPr>
      </w:pPr>
    </w:p>
    <w:sectPr w:rsidR="0025232A" w:rsidRPr="00F62A2D" w:rsidSect="00AD504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4986E" w14:textId="77777777" w:rsidR="00C6202D" w:rsidRDefault="00C6202D" w:rsidP="00610BA6">
      <w:pPr>
        <w:spacing w:after="0" w:line="240" w:lineRule="auto"/>
      </w:pPr>
      <w:r>
        <w:separator/>
      </w:r>
    </w:p>
  </w:endnote>
  <w:endnote w:type="continuationSeparator" w:id="0">
    <w:p w14:paraId="750789F5" w14:textId="77777777" w:rsidR="00C6202D" w:rsidRDefault="00C6202D" w:rsidP="00610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E6CB3" w14:textId="77777777" w:rsidR="00223802" w:rsidRDefault="002238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31FA1" w14:textId="77777777" w:rsidR="007B135D" w:rsidRPr="007B135D" w:rsidRDefault="007B135D">
    <w:pPr>
      <w:pStyle w:val="Footer"/>
      <w:rPr>
        <w:b/>
        <w:color w:val="FF0000"/>
      </w:rPr>
    </w:pPr>
    <w:r w:rsidRPr="007B135D">
      <w:rPr>
        <w:b/>
        <w:color w:val="FF0000"/>
      </w:rPr>
      <w:t>___________________________________________________________________________________</w:t>
    </w:r>
  </w:p>
  <w:p w14:paraId="686148DD" w14:textId="77777777" w:rsidR="00002B86" w:rsidRDefault="00002B86">
    <w:pPr>
      <w:pStyle w:val="Footer"/>
      <w:rPr>
        <w:b/>
      </w:rPr>
    </w:pPr>
  </w:p>
  <w:p w14:paraId="77353D45" w14:textId="67FC08D9" w:rsidR="00610BA6" w:rsidRPr="004F5B8F" w:rsidRDefault="00610BA6">
    <w:pPr>
      <w:pStyle w:val="Footer"/>
      <w:rPr>
        <w:bCs/>
      </w:rPr>
    </w:pPr>
    <w:r w:rsidRPr="00610BA6">
      <w:rPr>
        <w:b/>
      </w:rPr>
      <w:t>Address:</w:t>
    </w:r>
    <w:r>
      <w:t xml:space="preserve"> 3173 </w:t>
    </w:r>
    <w:r w:rsidR="00411C87">
      <w:t xml:space="preserve">AZ </w:t>
    </w:r>
    <w:r>
      <w:t xml:space="preserve">83. </w:t>
    </w:r>
    <w:r w:rsidRPr="004F5B8F">
      <w:t xml:space="preserve">P.O. Box 322 Sonoita, AZ 85637 </w:t>
    </w:r>
    <w:r w:rsidRPr="004F5B8F">
      <w:rPr>
        <w:b/>
      </w:rPr>
      <w:t>Phone</w:t>
    </w:r>
    <w:r w:rsidR="00411C87" w:rsidRPr="004F5B8F">
      <w:rPr>
        <w:b/>
      </w:rPr>
      <w:t>:</w:t>
    </w:r>
    <w:r w:rsidRPr="004F5B8F">
      <w:t xml:space="preserve"> (520) 455 5854 </w:t>
    </w:r>
    <w:r w:rsidR="00411C87" w:rsidRPr="004F5B8F">
      <w:rPr>
        <w:b/>
      </w:rPr>
      <w:t>Cell: (</w:t>
    </w:r>
    <w:r w:rsidR="00411C87" w:rsidRPr="004F5B8F">
      <w:rPr>
        <w:bCs/>
      </w:rPr>
      <w:t>520) 988 5162</w:t>
    </w:r>
  </w:p>
  <w:p w14:paraId="507C6AFD" w14:textId="77777777" w:rsidR="00610BA6" w:rsidRDefault="00610BA6" w:rsidP="00610BA6">
    <w:pPr>
      <w:pStyle w:val="Footer"/>
      <w:jc w:val="center"/>
    </w:pPr>
    <w:r w:rsidRPr="00610BA6">
      <w:rPr>
        <w:b/>
      </w:rPr>
      <w:t>Website:</w:t>
    </w:r>
    <w:r>
      <w:t xml:space="preserve"> </w:t>
    </w:r>
    <w:hyperlink r:id="rId1" w:history="1">
      <w:r w:rsidRPr="00C6247D">
        <w:rPr>
          <w:rStyle w:val="Hyperlink"/>
        </w:rPr>
        <w:t>www.sefd911.org</w:t>
      </w:r>
    </w:hyperlink>
  </w:p>
  <w:p w14:paraId="28A89AF9" w14:textId="3D16B054" w:rsidR="00610BA6" w:rsidRDefault="003A5132" w:rsidP="00756503">
    <w:pPr>
      <w:pStyle w:val="Footer"/>
      <w:jc w:val="center"/>
    </w:pPr>
    <w:r>
      <w:t>Fire Chief Marc D. Meredith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2A7AF" w14:textId="77777777" w:rsidR="00223802" w:rsidRDefault="002238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E5410" w14:textId="77777777" w:rsidR="00C6202D" w:rsidRDefault="00C6202D" w:rsidP="00610BA6">
      <w:pPr>
        <w:spacing w:after="0" w:line="240" w:lineRule="auto"/>
      </w:pPr>
      <w:r>
        <w:separator/>
      </w:r>
    </w:p>
  </w:footnote>
  <w:footnote w:type="continuationSeparator" w:id="0">
    <w:p w14:paraId="2096B687" w14:textId="77777777" w:rsidR="00C6202D" w:rsidRDefault="00C6202D" w:rsidP="00610B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23F25" w14:textId="77777777" w:rsidR="00223802" w:rsidRDefault="002238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5123F" w14:textId="750D21B3" w:rsidR="00610BA6" w:rsidRPr="009C1C36" w:rsidRDefault="00871DC0" w:rsidP="007234B7">
    <w:pPr>
      <w:pStyle w:val="Header"/>
      <w:tabs>
        <w:tab w:val="clear" w:pos="4680"/>
        <w:tab w:val="clear" w:pos="9360"/>
        <w:tab w:val="left" w:pos="1512"/>
      </w:tabs>
      <w:jc w:val="center"/>
      <w:rPr>
        <w:rFonts w:ascii="Bookman Old Style" w:hAnsi="Bookman Old Style"/>
        <w:sz w:val="52"/>
        <w:szCs w:val="52"/>
        <w:u w:val="single"/>
      </w:rPr>
    </w:pPr>
    <w:r w:rsidRPr="007234B7">
      <w:rPr>
        <w:noProof/>
      </w:rPr>
      <w:drawing>
        <wp:anchor distT="0" distB="0" distL="114300" distR="114300" simplePos="0" relativeHeight="251661312" behindDoc="0" locked="0" layoutInCell="1" allowOverlap="1" wp14:anchorId="665A4F39" wp14:editId="09D1D2E5">
          <wp:simplePos x="0" y="0"/>
          <wp:positionH relativeFrom="column">
            <wp:posOffset>5534025</wp:posOffset>
          </wp:positionH>
          <wp:positionV relativeFrom="page">
            <wp:posOffset>28575</wp:posOffset>
          </wp:positionV>
          <wp:extent cx="1304925" cy="1304925"/>
          <wp:effectExtent l="0" t="0" r="0" b="0"/>
          <wp:wrapNone/>
          <wp:docPr id="292440546" name="Picture 292440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04925" cy="1304925"/>
                  </a:xfrm>
                  <a:prstGeom prst="rect">
                    <a:avLst/>
                  </a:prstGeom>
                  <a:noFill/>
                </pic:spPr>
              </pic:pic>
            </a:graphicData>
          </a:graphic>
          <wp14:sizeRelH relativeFrom="margin">
            <wp14:pctWidth>0</wp14:pctWidth>
          </wp14:sizeRelH>
          <wp14:sizeRelV relativeFrom="margin">
            <wp14:pctHeight>0</wp14:pctHeight>
          </wp14:sizeRelV>
        </wp:anchor>
      </w:drawing>
    </w:r>
    <w:r w:rsidRPr="007234B7">
      <w:rPr>
        <w:noProof/>
      </w:rPr>
      <w:drawing>
        <wp:anchor distT="0" distB="0" distL="114300" distR="114300" simplePos="0" relativeHeight="251663360" behindDoc="0" locked="0" layoutInCell="1" allowOverlap="1" wp14:anchorId="20477E5E" wp14:editId="1362632F">
          <wp:simplePos x="0" y="0"/>
          <wp:positionH relativeFrom="column">
            <wp:posOffset>-904875</wp:posOffset>
          </wp:positionH>
          <wp:positionV relativeFrom="page">
            <wp:posOffset>28575</wp:posOffset>
          </wp:positionV>
          <wp:extent cx="1304925" cy="1304925"/>
          <wp:effectExtent l="0" t="0" r="0" b="0"/>
          <wp:wrapNone/>
          <wp:docPr id="1295816236" name="Picture 1295816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04925" cy="1304925"/>
                  </a:xfrm>
                  <a:prstGeom prst="rect">
                    <a:avLst/>
                  </a:prstGeom>
                  <a:noFill/>
                </pic:spPr>
              </pic:pic>
            </a:graphicData>
          </a:graphic>
          <wp14:sizeRelH relativeFrom="margin">
            <wp14:pctWidth>0</wp14:pctWidth>
          </wp14:sizeRelH>
          <wp14:sizeRelV relativeFrom="margin">
            <wp14:pctHeight>0</wp14:pctHeight>
          </wp14:sizeRelV>
        </wp:anchor>
      </w:drawing>
    </w:r>
    <w:r w:rsidR="00610BA6" w:rsidRPr="009C1C36">
      <w:rPr>
        <w:rFonts w:ascii="Bookman Old Style" w:hAnsi="Bookman Old Style"/>
        <w:sz w:val="52"/>
        <w:szCs w:val="52"/>
        <w:u w:val="single"/>
      </w:rPr>
      <w:t>SONOITA-ELGIN FIRE</w:t>
    </w:r>
    <w:r w:rsidR="00CF4E31">
      <w:rPr>
        <w:rFonts w:ascii="Bookman Old Style" w:hAnsi="Bookman Old Style"/>
        <w:sz w:val="52"/>
        <w:szCs w:val="52"/>
        <w:u w:val="single"/>
      </w:rPr>
      <w:t xml:space="preserve"> </w:t>
    </w:r>
    <w:r w:rsidR="00610BA6" w:rsidRPr="009C1C36">
      <w:rPr>
        <w:rFonts w:ascii="Bookman Old Style" w:hAnsi="Bookman Old Style"/>
        <w:sz w:val="52"/>
        <w:szCs w:val="52"/>
        <w:u w:val="single"/>
      </w:rPr>
      <w:t>DISTRICT</w:t>
    </w:r>
  </w:p>
  <w:p w14:paraId="4F39D1CE" w14:textId="7B9E520E" w:rsidR="00610BA6" w:rsidRPr="009C1C36" w:rsidRDefault="00610BA6" w:rsidP="00610BA6">
    <w:pPr>
      <w:pStyle w:val="Header"/>
      <w:tabs>
        <w:tab w:val="clear" w:pos="4680"/>
        <w:tab w:val="clear" w:pos="9360"/>
        <w:tab w:val="left" w:pos="1512"/>
      </w:tabs>
      <w:jc w:val="center"/>
      <w:rPr>
        <w:rFonts w:ascii="SimSun" w:eastAsia="SimSun" w:hAnsi="SimSun"/>
        <w:b/>
        <w:color w:val="FF0000"/>
        <w:sz w:val="40"/>
        <w:szCs w:val="40"/>
      </w:rPr>
    </w:pPr>
    <w:r w:rsidRPr="009C1C36">
      <w:rPr>
        <w:rFonts w:ascii="SimSun" w:eastAsia="SimSun" w:hAnsi="SimSun"/>
        <w:b/>
        <w:color w:val="FF0000"/>
        <w:sz w:val="40"/>
        <w:szCs w:val="40"/>
      </w:rPr>
      <w:t xml:space="preserve">“PROUD PAST STRONG FUTURE” </w:t>
    </w:r>
  </w:p>
  <w:p w14:paraId="78329A48" w14:textId="18265DBA" w:rsidR="00610BA6" w:rsidRPr="004442C2" w:rsidRDefault="004442C2">
    <w:pPr>
      <w:pStyle w:val="Header"/>
      <w:rPr>
        <w:b/>
      </w:rPr>
    </w:pPr>
    <w:r w:rsidRPr="004442C2">
      <w:rPr>
        <w:b/>
      </w:rPr>
      <w:t>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23D1A" w14:textId="77777777" w:rsidR="00223802" w:rsidRDefault="002238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04BC"/>
    <w:multiLevelType w:val="hybridMultilevel"/>
    <w:tmpl w:val="5B427E14"/>
    <w:lvl w:ilvl="0" w:tplc="7ED6606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E47950"/>
    <w:multiLevelType w:val="hybridMultilevel"/>
    <w:tmpl w:val="A3EC3F1A"/>
    <w:lvl w:ilvl="0" w:tplc="7ED6606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701BC"/>
    <w:multiLevelType w:val="hybridMultilevel"/>
    <w:tmpl w:val="3FBC5BF2"/>
    <w:lvl w:ilvl="0" w:tplc="3416B52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B30C6F"/>
    <w:multiLevelType w:val="hybridMultilevel"/>
    <w:tmpl w:val="36E8EDA6"/>
    <w:lvl w:ilvl="0" w:tplc="B426BE1E">
      <w:start w:val="2024"/>
      <w:numFmt w:val="bullet"/>
      <w:lvlText w:val="•"/>
      <w:lvlJc w:val="left"/>
      <w:pPr>
        <w:ind w:left="1350" w:hanging="360"/>
      </w:pPr>
      <w:rPr>
        <w:rFonts w:ascii="Calibri" w:eastAsiaTheme="minorHAnsi" w:hAnsi="Calibri" w:cs="Calibri" w:hint="default"/>
        <w:color w:val="auto"/>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15:restartNumberingAfterBreak="0">
    <w:nsid w:val="179C685A"/>
    <w:multiLevelType w:val="hybridMultilevel"/>
    <w:tmpl w:val="01849B2A"/>
    <w:lvl w:ilvl="0" w:tplc="04090001">
      <w:start w:val="1"/>
      <w:numFmt w:val="bullet"/>
      <w:lvlText w:val=""/>
      <w:lvlJc w:val="left"/>
      <w:pPr>
        <w:ind w:left="768" w:hanging="360"/>
      </w:pPr>
      <w:rPr>
        <w:rFonts w:ascii="Symbol" w:hAnsi="Symbol" w:hint="default"/>
      </w:rPr>
    </w:lvl>
    <w:lvl w:ilvl="1" w:tplc="04090003">
      <w:start w:val="1"/>
      <w:numFmt w:val="bullet"/>
      <w:lvlText w:val="o"/>
      <w:lvlJc w:val="left"/>
      <w:pPr>
        <w:ind w:left="1488" w:hanging="360"/>
      </w:pPr>
      <w:rPr>
        <w:rFonts w:ascii="Courier New" w:hAnsi="Courier New" w:cs="Courier New" w:hint="default"/>
      </w:rPr>
    </w:lvl>
    <w:lvl w:ilvl="2" w:tplc="04090005">
      <w:start w:val="1"/>
      <w:numFmt w:val="bullet"/>
      <w:lvlText w:val=""/>
      <w:lvlJc w:val="left"/>
      <w:pPr>
        <w:ind w:left="2208" w:hanging="360"/>
      </w:pPr>
      <w:rPr>
        <w:rFonts w:ascii="Wingdings" w:hAnsi="Wingdings" w:hint="default"/>
      </w:rPr>
    </w:lvl>
    <w:lvl w:ilvl="3" w:tplc="04090001">
      <w:start w:val="1"/>
      <w:numFmt w:val="bullet"/>
      <w:lvlText w:val=""/>
      <w:lvlJc w:val="left"/>
      <w:pPr>
        <w:ind w:left="2928" w:hanging="360"/>
      </w:pPr>
      <w:rPr>
        <w:rFonts w:ascii="Symbol" w:hAnsi="Symbol" w:hint="default"/>
      </w:rPr>
    </w:lvl>
    <w:lvl w:ilvl="4" w:tplc="04090003">
      <w:start w:val="1"/>
      <w:numFmt w:val="bullet"/>
      <w:lvlText w:val="o"/>
      <w:lvlJc w:val="left"/>
      <w:pPr>
        <w:ind w:left="3648" w:hanging="360"/>
      </w:pPr>
      <w:rPr>
        <w:rFonts w:ascii="Courier New" w:hAnsi="Courier New" w:cs="Courier New" w:hint="default"/>
      </w:rPr>
    </w:lvl>
    <w:lvl w:ilvl="5" w:tplc="04090005">
      <w:start w:val="1"/>
      <w:numFmt w:val="bullet"/>
      <w:lvlText w:val=""/>
      <w:lvlJc w:val="left"/>
      <w:pPr>
        <w:ind w:left="4368" w:hanging="360"/>
      </w:pPr>
      <w:rPr>
        <w:rFonts w:ascii="Wingdings" w:hAnsi="Wingdings" w:hint="default"/>
      </w:rPr>
    </w:lvl>
    <w:lvl w:ilvl="6" w:tplc="04090001">
      <w:start w:val="1"/>
      <w:numFmt w:val="bullet"/>
      <w:lvlText w:val=""/>
      <w:lvlJc w:val="left"/>
      <w:pPr>
        <w:ind w:left="5088" w:hanging="360"/>
      </w:pPr>
      <w:rPr>
        <w:rFonts w:ascii="Symbol" w:hAnsi="Symbol" w:hint="default"/>
      </w:rPr>
    </w:lvl>
    <w:lvl w:ilvl="7" w:tplc="04090003">
      <w:start w:val="1"/>
      <w:numFmt w:val="bullet"/>
      <w:lvlText w:val="o"/>
      <w:lvlJc w:val="left"/>
      <w:pPr>
        <w:ind w:left="5808" w:hanging="360"/>
      </w:pPr>
      <w:rPr>
        <w:rFonts w:ascii="Courier New" w:hAnsi="Courier New" w:cs="Courier New" w:hint="default"/>
      </w:rPr>
    </w:lvl>
    <w:lvl w:ilvl="8" w:tplc="04090005">
      <w:start w:val="1"/>
      <w:numFmt w:val="bullet"/>
      <w:lvlText w:val=""/>
      <w:lvlJc w:val="left"/>
      <w:pPr>
        <w:ind w:left="6528" w:hanging="360"/>
      </w:pPr>
      <w:rPr>
        <w:rFonts w:ascii="Wingdings" w:hAnsi="Wingdings" w:hint="default"/>
      </w:rPr>
    </w:lvl>
  </w:abstractNum>
  <w:abstractNum w:abstractNumId="5" w15:restartNumberingAfterBreak="0">
    <w:nsid w:val="185A6130"/>
    <w:multiLevelType w:val="hybridMultilevel"/>
    <w:tmpl w:val="2294C91A"/>
    <w:lvl w:ilvl="0" w:tplc="FD1EFF4E">
      <w:start w:val="2020"/>
      <w:numFmt w:val="bullet"/>
      <w:lvlText w:val="-"/>
      <w:lvlJc w:val="left"/>
      <w:pPr>
        <w:ind w:left="720" w:hanging="360"/>
      </w:pPr>
      <w:rPr>
        <w:rFonts w:ascii="Calibri" w:eastAsiaTheme="minorHAnsi" w:hAnsi="Calibri" w:cs="Calibri" w:hint="default"/>
        <w:b/>
        <w:sz w:val="22"/>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D6858E6"/>
    <w:multiLevelType w:val="hybridMultilevel"/>
    <w:tmpl w:val="7AA8D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A52B57"/>
    <w:multiLevelType w:val="hybridMultilevel"/>
    <w:tmpl w:val="54B8A3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8079F4"/>
    <w:multiLevelType w:val="hybridMultilevel"/>
    <w:tmpl w:val="84EE3C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30E7851"/>
    <w:multiLevelType w:val="hybridMultilevel"/>
    <w:tmpl w:val="054CB44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899225F"/>
    <w:multiLevelType w:val="hybridMultilevel"/>
    <w:tmpl w:val="309E7216"/>
    <w:lvl w:ilvl="0" w:tplc="3416B52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747E09"/>
    <w:multiLevelType w:val="hybridMultilevel"/>
    <w:tmpl w:val="F9A612C8"/>
    <w:lvl w:ilvl="0" w:tplc="0798B8E6">
      <w:start w:val="12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FA710F"/>
    <w:multiLevelType w:val="hybridMultilevel"/>
    <w:tmpl w:val="3BE6317E"/>
    <w:lvl w:ilvl="0" w:tplc="0F3E375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7A643A"/>
    <w:multiLevelType w:val="hybridMultilevel"/>
    <w:tmpl w:val="8BEA3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C176D3"/>
    <w:multiLevelType w:val="hybridMultilevel"/>
    <w:tmpl w:val="6C08F2D4"/>
    <w:lvl w:ilvl="0" w:tplc="F28A39FA">
      <w:start w:val="2024"/>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B655C1F"/>
    <w:multiLevelType w:val="hybridMultilevel"/>
    <w:tmpl w:val="DCB6CB84"/>
    <w:lvl w:ilvl="0" w:tplc="A51825BA">
      <w:start w:val="10"/>
      <w:numFmt w:val="decimal"/>
      <w:lvlText w:val="%1."/>
      <w:lvlJc w:val="left"/>
      <w:pPr>
        <w:ind w:left="645" w:hanging="375"/>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3E27307A"/>
    <w:multiLevelType w:val="hybridMultilevel"/>
    <w:tmpl w:val="D098FFBE"/>
    <w:lvl w:ilvl="0" w:tplc="F28A39FA">
      <w:start w:val="202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EA16231"/>
    <w:multiLevelType w:val="hybridMultilevel"/>
    <w:tmpl w:val="5D142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AD330D"/>
    <w:multiLevelType w:val="hybridMultilevel"/>
    <w:tmpl w:val="02A6FB4A"/>
    <w:lvl w:ilvl="0" w:tplc="F28A39FA">
      <w:start w:val="2024"/>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1D0A4D"/>
    <w:multiLevelType w:val="hybridMultilevel"/>
    <w:tmpl w:val="B20C0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334A8A"/>
    <w:multiLevelType w:val="hybridMultilevel"/>
    <w:tmpl w:val="38104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794A1C"/>
    <w:multiLevelType w:val="hybridMultilevel"/>
    <w:tmpl w:val="53AE92CE"/>
    <w:lvl w:ilvl="0" w:tplc="D4CAFFE4">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2" w15:restartNumberingAfterBreak="0">
    <w:nsid w:val="494A6A96"/>
    <w:multiLevelType w:val="hybridMultilevel"/>
    <w:tmpl w:val="74740FF6"/>
    <w:lvl w:ilvl="0" w:tplc="3416B52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EE5985"/>
    <w:multiLevelType w:val="hybridMultilevel"/>
    <w:tmpl w:val="288CDEF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BA71C1F"/>
    <w:multiLevelType w:val="hybridMultilevel"/>
    <w:tmpl w:val="BEDEC244"/>
    <w:lvl w:ilvl="0" w:tplc="F28A39FA">
      <w:start w:val="2024"/>
      <w:numFmt w:val="bullet"/>
      <w:lvlText w:val="•"/>
      <w:lvlJc w:val="left"/>
      <w:pPr>
        <w:ind w:left="1350" w:hanging="360"/>
      </w:pPr>
      <w:rPr>
        <w:rFonts w:ascii="Calibri" w:eastAsiaTheme="minorHAnsi" w:hAnsi="Calibri" w:cs="Calibri"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5" w15:restartNumberingAfterBreak="0">
    <w:nsid w:val="4CB1737E"/>
    <w:multiLevelType w:val="hybridMultilevel"/>
    <w:tmpl w:val="1BC48B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A10E0F"/>
    <w:multiLevelType w:val="hybridMultilevel"/>
    <w:tmpl w:val="AB7C3824"/>
    <w:lvl w:ilvl="0" w:tplc="C7C8F74C">
      <w:numFmt w:val="bullet"/>
      <w:lvlText w:val="•"/>
      <w:lvlJc w:val="left"/>
      <w:pPr>
        <w:ind w:left="1275" w:hanging="360"/>
      </w:pPr>
      <w:rPr>
        <w:lang w:val="en-US" w:eastAsia="en-US" w:bidi="ar-SA"/>
      </w:rPr>
    </w:lvl>
    <w:lvl w:ilvl="1" w:tplc="04090003" w:tentative="1">
      <w:start w:val="1"/>
      <w:numFmt w:val="bullet"/>
      <w:lvlText w:val="o"/>
      <w:lvlJc w:val="left"/>
      <w:pPr>
        <w:ind w:left="1995" w:hanging="360"/>
      </w:pPr>
      <w:rPr>
        <w:rFonts w:ascii="Courier New" w:hAnsi="Courier New" w:cs="Courier New" w:hint="default"/>
      </w:rPr>
    </w:lvl>
    <w:lvl w:ilvl="2" w:tplc="04090005" w:tentative="1">
      <w:start w:val="1"/>
      <w:numFmt w:val="bullet"/>
      <w:lvlText w:val=""/>
      <w:lvlJc w:val="left"/>
      <w:pPr>
        <w:ind w:left="2715" w:hanging="360"/>
      </w:pPr>
      <w:rPr>
        <w:rFonts w:ascii="Wingdings" w:hAnsi="Wingdings" w:hint="default"/>
      </w:rPr>
    </w:lvl>
    <w:lvl w:ilvl="3" w:tplc="04090001" w:tentative="1">
      <w:start w:val="1"/>
      <w:numFmt w:val="bullet"/>
      <w:lvlText w:val=""/>
      <w:lvlJc w:val="left"/>
      <w:pPr>
        <w:ind w:left="3435" w:hanging="360"/>
      </w:pPr>
      <w:rPr>
        <w:rFonts w:ascii="Symbol" w:hAnsi="Symbol" w:hint="default"/>
      </w:rPr>
    </w:lvl>
    <w:lvl w:ilvl="4" w:tplc="04090003" w:tentative="1">
      <w:start w:val="1"/>
      <w:numFmt w:val="bullet"/>
      <w:lvlText w:val="o"/>
      <w:lvlJc w:val="left"/>
      <w:pPr>
        <w:ind w:left="4155" w:hanging="360"/>
      </w:pPr>
      <w:rPr>
        <w:rFonts w:ascii="Courier New" w:hAnsi="Courier New" w:cs="Courier New" w:hint="default"/>
      </w:rPr>
    </w:lvl>
    <w:lvl w:ilvl="5" w:tplc="04090005" w:tentative="1">
      <w:start w:val="1"/>
      <w:numFmt w:val="bullet"/>
      <w:lvlText w:val=""/>
      <w:lvlJc w:val="left"/>
      <w:pPr>
        <w:ind w:left="4875" w:hanging="360"/>
      </w:pPr>
      <w:rPr>
        <w:rFonts w:ascii="Wingdings" w:hAnsi="Wingdings" w:hint="default"/>
      </w:rPr>
    </w:lvl>
    <w:lvl w:ilvl="6" w:tplc="04090001" w:tentative="1">
      <w:start w:val="1"/>
      <w:numFmt w:val="bullet"/>
      <w:lvlText w:val=""/>
      <w:lvlJc w:val="left"/>
      <w:pPr>
        <w:ind w:left="5595" w:hanging="360"/>
      </w:pPr>
      <w:rPr>
        <w:rFonts w:ascii="Symbol" w:hAnsi="Symbol" w:hint="default"/>
      </w:rPr>
    </w:lvl>
    <w:lvl w:ilvl="7" w:tplc="04090003" w:tentative="1">
      <w:start w:val="1"/>
      <w:numFmt w:val="bullet"/>
      <w:lvlText w:val="o"/>
      <w:lvlJc w:val="left"/>
      <w:pPr>
        <w:ind w:left="6315" w:hanging="360"/>
      </w:pPr>
      <w:rPr>
        <w:rFonts w:ascii="Courier New" w:hAnsi="Courier New" w:cs="Courier New" w:hint="default"/>
      </w:rPr>
    </w:lvl>
    <w:lvl w:ilvl="8" w:tplc="04090005" w:tentative="1">
      <w:start w:val="1"/>
      <w:numFmt w:val="bullet"/>
      <w:lvlText w:val=""/>
      <w:lvlJc w:val="left"/>
      <w:pPr>
        <w:ind w:left="7035" w:hanging="360"/>
      </w:pPr>
      <w:rPr>
        <w:rFonts w:ascii="Wingdings" w:hAnsi="Wingdings" w:hint="default"/>
      </w:rPr>
    </w:lvl>
  </w:abstractNum>
  <w:abstractNum w:abstractNumId="27" w15:restartNumberingAfterBreak="0">
    <w:nsid w:val="594573E6"/>
    <w:multiLevelType w:val="hybridMultilevel"/>
    <w:tmpl w:val="A6B2850C"/>
    <w:lvl w:ilvl="0" w:tplc="3416B52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1E0103"/>
    <w:multiLevelType w:val="hybridMultilevel"/>
    <w:tmpl w:val="835C0302"/>
    <w:lvl w:ilvl="0" w:tplc="F28A39FA">
      <w:start w:val="202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5E37155"/>
    <w:multiLevelType w:val="hybridMultilevel"/>
    <w:tmpl w:val="1B4457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708582D"/>
    <w:multiLevelType w:val="hybridMultilevel"/>
    <w:tmpl w:val="CF266C0E"/>
    <w:lvl w:ilvl="0" w:tplc="0409000F">
      <w:start w:val="6"/>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B204E4"/>
    <w:multiLevelType w:val="hybridMultilevel"/>
    <w:tmpl w:val="9410CBE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6FA71E3D"/>
    <w:multiLevelType w:val="hybridMultilevel"/>
    <w:tmpl w:val="7112401E"/>
    <w:lvl w:ilvl="0" w:tplc="0409000B">
      <w:start w:val="1"/>
      <w:numFmt w:val="bullet"/>
      <w:lvlText w:val=""/>
      <w:lvlJc w:val="left"/>
      <w:pPr>
        <w:ind w:left="720" w:hanging="360"/>
      </w:pPr>
      <w:rPr>
        <w:rFonts w:ascii="Wingdings" w:hAnsi="Wingdings" w:hint="default"/>
      </w:rPr>
    </w:lvl>
    <w:lvl w:ilvl="1" w:tplc="3416B52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6069D2"/>
    <w:multiLevelType w:val="hybridMultilevel"/>
    <w:tmpl w:val="C97889BA"/>
    <w:lvl w:ilvl="0" w:tplc="F28A39FA">
      <w:start w:val="202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376295"/>
    <w:multiLevelType w:val="hybridMultilevel"/>
    <w:tmpl w:val="0694B98E"/>
    <w:lvl w:ilvl="0" w:tplc="11E4C4A2">
      <w:start w:val="191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972E45"/>
    <w:multiLevelType w:val="hybridMultilevel"/>
    <w:tmpl w:val="460EEE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B50005"/>
    <w:multiLevelType w:val="hybridMultilevel"/>
    <w:tmpl w:val="6BD41AF8"/>
    <w:lvl w:ilvl="0" w:tplc="C7C8F74C">
      <w:numFmt w:val="bullet"/>
      <w:lvlText w:val="•"/>
      <w:lvlJc w:val="left"/>
      <w:pPr>
        <w:ind w:left="1080" w:hanging="360"/>
      </w:pPr>
      <w:rPr>
        <w:lang w:val="en-US"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D3F30B0"/>
    <w:multiLevelType w:val="hybridMultilevel"/>
    <w:tmpl w:val="A30A4C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816414"/>
    <w:multiLevelType w:val="hybridMultilevel"/>
    <w:tmpl w:val="61102BE0"/>
    <w:lvl w:ilvl="0" w:tplc="8B1652F2">
      <w:start w:val="6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4660364">
    <w:abstractNumId w:val="37"/>
  </w:num>
  <w:num w:numId="2" w16cid:durableId="199514731">
    <w:abstractNumId w:val="11"/>
  </w:num>
  <w:num w:numId="3" w16cid:durableId="793864541">
    <w:abstractNumId w:val="35"/>
  </w:num>
  <w:num w:numId="4" w16cid:durableId="232861709">
    <w:abstractNumId w:val="12"/>
  </w:num>
  <w:num w:numId="5" w16cid:durableId="1469590299">
    <w:abstractNumId w:val="20"/>
  </w:num>
  <w:num w:numId="6" w16cid:durableId="1596598003">
    <w:abstractNumId w:val="21"/>
  </w:num>
  <w:num w:numId="7" w16cid:durableId="619261390">
    <w:abstractNumId w:val="38"/>
  </w:num>
  <w:num w:numId="8" w16cid:durableId="929044922">
    <w:abstractNumId w:val="34"/>
  </w:num>
  <w:num w:numId="9" w16cid:durableId="1695425805">
    <w:abstractNumId w:val="5"/>
  </w:num>
  <w:num w:numId="10" w16cid:durableId="246771576">
    <w:abstractNumId w:val="19"/>
  </w:num>
  <w:num w:numId="11" w16cid:durableId="1771661920">
    <w:abstractNumId w:val="13"/>
  </w:num>
  <w:num w:numId="12" w16cid:durableId="1537355427">
    <w:abstractNumId w:val="0"/>
  </w:num>
  <w:num w:numId="13" w16cid:durableId="1632252114">
    <w:abstractNumId w:val="1"/>
  </w:num>
  <w:num w:numId="14" w16cid:durableId="819885046">
    <w:abstractNumId w:val="8"/>
  </w:num>
  <w:num w:numId="15" w16cid:durableId="1070887390">
    <w:abstractNumId w:val="4"/>
  </w:num>
  <w:num w:numId="16" w16cid:durableId="1023287883">
    <w:abstractNumId w:val="29"/>
  </w:num>
  <w:num w:numId="17" w16cid:durableId="343167309">
    <w:abstractNumId w:val="17"/>
  </w:num>
  <w:num w:numId="18" w16cid:durableId="538200219">
    <w:abstractNumId w:val="7"/>
  </w:num>
  <w:num w:numId="19" w16cid:durableId="2015646075">
    <w:abstractNumId w:val="6"/>
  </w:num>
  <w:num w:numId="20" w16cid:durableId="1534153514">
    <w:abstractNumId w:val="14"/>
  </w:num>
  <w:num w:numId="21" w16cid:durableId="719790781">
    <w:abstractNumId w:val="32"/>
  </w:num>
  <w:num w:numId="22" w16cid:durableId="1920286498">
    <w:abstractNumId w:val="18"/>
  </w:num>
  <w:num w:numId="23" w16cid:durableId="535822714">
    <w:abstractNumId w:val="25"/>
  </w:num>
  <w:num w:numId="24" w16cid:durableId="684478259">
    <w:abstractNumId w:val="2"/>
  </w:num>
  <w:num w:numId="25" w16cid:durableId="1988432233">
    <w:abstractNumId w:val="10"/>
  </w:num>
  <w:num w:numId="26" w16cid:durableId="1165434416">
    <w:abstractNumId w:val="22"/>
  </w:num>
  <w:num w:numId="27" w16cid:durableId="231429821">
    <w:abstractNumId w:val="27"/>
  </w:num>
  <w:num w:numId="28" w16cid:durableId="926693886">
    <w:abstractNumId w:val="36"/>
  </w:num>
  <w:num w:numId="29" w16cid:durableId="68314022">
    <w:abstractNumId w:val="9"/>
  </w:num>
  <w:num w:numId="30" w16cid:durableId="1221135682">
    <w:abstractNumId w:val="26"/>
  </w:num>
  <w:num w:numId="31" w16cid:durableId="281230595">
    <w:abstractNumId w:val="30"/>
  </w:num>
  <w:num w:numId="32" w16cid:durableId="379599543">
    <w:abstractNumId w:val="16"/>
  </w:num>
  <w:num w:numId="33" w16cid:durableId="1080062424">
    <w:abstractNumId w:val="24"/>
  </w:num>
  <w:num w:numId="34" w16cid:durableId="556362636">
    <w:abstractNumId w:val="3"/>
  </w:num>
  <w:num w:numId="35" w16cid:durableId="1536118798">
    <w:abstractNumId w:val="33"/>
  </w:num>
  <w:num w:numId="36" w16cid:durableId="1146243922">
    <w:abstractNumId w:val="28"/>
  </w:num>
  <w:num w:numId="37" w16cid:durableId="861699409">
    <w:abstractNumId w:val="15"/>
  </w:num>
  <w:num w:numId="38" w16cid:durableId="2040083935">
    <w:abstractNumId w:val="31"/>
  </w:num>
  <w:num w:numId="39" w16cid:durableId="162615465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BA6"/>
    <w:rsid w:val="00002B86"/>
    <w:rsid w:val="000069D4"/>
    <w:rsid w:val="00007BAB"/>
    <w:rsid w:val="00012E0A"/>
    <w:rsid w:val="00014446"/>
    <w:rsid w:val="00016113"/>
    <w:rsid w:val="00023280"/>
    <w:rsid w:val="00023AF2"/>
    <w:rsid w:val="000265C1"/>
    <w:rsid w:val="00030BE6"/>
    <w:rsid w:val="0004238D"/>
    <w:rsid w:val="00051548"/>
    <w:rsid w:val="00052A76"/>
    <w:rsid w:val="000577A3"/>
    <w:rsid w:val="00060C5F"/>
    <w:rsid w:val="00061014"/>
    <w:rsid w:val="000635F5"/>
    <w:rsid w:val="00063EE4"/>
    <w:rsid w:val="000668F3"/>
    <w:rsid w:val="00070DDD"/>
    <w:rsid w:val="000812C2"/>
    <w:rsid w:val="000979D2"/>
    <w:rsid w:val="000A3951"/>
    <w:rsid w:val="000B0199"/>
    <w:rsid w:val="000B0D1B"/>
    <w:rsid w:val="000C5A64"/>
    <w:rsid w:val="000C61C8"/>
    <w:rsid w:val="000C75C0"/>
    <w:rsid w:val="000D52D7"/>
    <w:rsid w:val="000F2E08"/>
    <w:rsid w:val="000F2E93"/>
    <w:rsid w:val="000F6188"/>
    <w:rsid w:val="001008C3"/>
    <w:rsid w:val="00111143"/>
    <w:rsid w:val="0011169D"/>
    <w:rsid w:val="00115755"/>
    <w:rsid w:val="00120746"/>
    <w:rsid w:val="0014010A"/>
    <w:rsid w:val="0015023E"/>
    <w:rsid w:val="00162275"/>
    <w:rsid w:val="00172370"/>
    <w:rsid w:val="00183C25"/>
    <w:rsid w:val="00187DE1"/>
    <w:rsid w:val="00194F64"/>
    <w:rsid w:val="0019730D"/>
    <w:rsid w:val="001A3E4D"/>
    <w:rsid w:val="001A5F79"/>
    <w:rsid w:val="001B137D"/>
    <w:rsid w:val="001B1A47"/>
    <w:rsid w:val="001D2974"/>
    <w:rsid w:val="001F3AEB"/>
    <w:rsid w:val="001F41BB"/>
    <w:rsid w:val="0020090E"/>
    <w:rsid w:val="002037DF"/>
    <w:rsid w:val="0021157E"/>
    <w:rsid w:val="00220FEC"/>
    <w:rsid w:val="0022290B"/>
    <w:rsid w:val="00223802"/>
    <w:rsid w:val="00234BAD"/>
    <w:rsid w:val="00237F07"/>
    <w:rsid w:val="00240058"/>
    <w:rsid w:val="00241021"/>
    <w:rsid w:val="00242DC6"/>
    <w:rsid w:val="002434A2"/>
    <w:rsid w:val="00251AAC"/>
    <w:rsid w:val="0025232A"/>
    <w:rsid w:val="00283198"/>
    <w:rsid w:val="00285534"/>
    <w:rsid w:val="0028628D"/>
    <w:rsid w:val="00287E27"/>
    <w:rsid w:val="002B18BE"/>
    <w:rsid w:val="002B5966"/>
    <w:rsid w:val="002C1F8A"/>
    <w:rsid w:val="002C5D4D"/>
    <w:rsid w:val="002D1D2F"/>
    <w:rsid w:val="002D4E0D"/>
    <w:rsid w:val="002D6302"/>
    <w:rsid w:val="002E24BC"/>
    <w:rsid w:val="002E44C8"/>
    <w:rsid w:val="002F79B9"/>
    <w:rsid w:val="00304E98"/>
    <w:rsid w:val="00317ED6"/>
    <w:rsid w:val="00321503"/>
    <w:rsid w:val="003232D4"/>
    <w:rsid w:val="0032782D"/>
    <w:rsid w:val="00330EB9"/>
    <w:rsid w:val="00332182"/>
    <w:rsid w:val="00340C5F"/>
    <w:rsid w:val="003443F2"/>
    <w:rsid w:val="00351F30"/>
    <w:rsid w:val="00371BDB"/>
    <w:rsid w:val="0037298C"/>
    <w:rsid w:val="003803E6"/>
    <w:rsid w:val="003819AE"/>
    <w:rsid w:val="00397381"/>
    <w:rsid w:val="003A3F31"/>
    <w:rsid w:val="003A5132"/>
    <w:rsid w:val="003C2BEF"/>
    <w:rsid w:val="003C55DA"/>
    <w:rsid w:val="003D3A5E"/>
    <w:rsid w:val="003D7F56"/>
    <w:rsid w:val="003E5AFE"/>
    <w:rsid w:val="00400AF4"/>
    <w:rsid w:val="00401B5C"/>
    <w:rsid w:val="004027FC"/>
    <w:rsid w:val="00402BAF"/>
    <w:rsid w:val="00407FF8"/>
    <w:rsid w:val="00411353"/>
    <w:rsid w:val="00411C87"/>
    <w:rsid w:val="00416496"/>
    <w:rsid w:val="00421237"/>
    <w:rsid w:val="00442B0B"/>
    <w:rsid w:val="004442C2"/>
    <w:rsid w:val="004449C0"/>
    <w:rsid w:val="00450BE2"/>
    <w:rsid w:val="00465B47"/>
    <w:rsid w:val="00466486"/>
    <w:rsid w:val="00466885"/>
    <w:rsid w:val="004734D0"/>
    <w:rsid w:val="004758A0"/>
    <w:rsid w:val="00477E01"/>
    <w:rsid w:val="00495EAC"/>
    <w:rsid w:val="004A3AEE"/>
    <w:rsid w:val="004B0029"/>
    <w:rsid w:val="004B218B"/>
    <w:rsid w:val="004B53C8"/>
    <w:rsid w:val="004C3BD5"/>
    <w:rsid w:val="004C6247"/>
    <w:rsid w:val="004D0A6B"/>
    <w:rsid w:val="004D0CEE"/>
    <w:rsid w:val="004D0D3F"/>
    <w:rsid w:val="004D4D5B"/>
    <w:rsid w:val="004E76E7"/>
    <w:rsid w:val="004E79FF"/>
    <w:rsid w:val="004E7F68"/>
    <w:rsid w:val="004F0CE1"/>
    <w:rsid w:val="004F5B8F"/>
    <w:rsid w:val="005110FA"/>
    <w:rsid w:val="005113A3"/>
    <w:rsid w:val="00516E8B"/>
    <w:rsid w:val="005223F5"/>
    <w:rsid w:val="00531AF5"/>
    <w:rsid w:val="00532461"/>
    <w:rsid w:val="005372D8"/>
    <w:rsid w:val="005452EC"/>
    <w:rsid w:val="00546B77"/>
    <w:rsid w:val="005543CE"/>
    <w:rsid w:val="00557D2C"/>
    <w:rsid w:val="00563419"/>
    <w:rsid w:val="005710BD"/>
    <w:rsid w:val="00584EFC"/>
    <w:rsid w:val="005A339C"/>
    <w:rsid w:val="005B5BCE"/>
    <w:rsid w:val="005B6338"/>
    <w:rsid w:val="005D3858"/>
    <w:rsid w:val="005D73F4"/>
    <w:rsid w:val="005E045B"/>
    <w:rsid w:val="005E12CB"/>
    <w:rsid w:val="005E5999"/>
    <w:rsid w:val="005F079A"/>
    <w:rsid w:val="005F2903"/>
    <w:rsid w:val="005F713F"/>
    <w:rsid w:val="006033BD"/>
    <w:rsid w:val="0060739E"/>
    <w:rsid w:val="00610139"/>
    <w:rsid w:val="00610BA6"/>
    <w:rsid w:val="00614C8F"/>
    <w:rsid w:val="006205F3"/>
    <w:rsid w:val="006430B0"/>
    <w:rsid w:val="006554FA"/>
    <w:rsid w:val="0065790F"/>
    <w:rsid w:val="00664027"/>
    <w:rsid w:val="00690821"/>
    <w:rsid w:val="00693419"/>
    <w:rsid w:val="006934DE"/>
    <w:rsid w:val="006A685E"/>
    <w:rsid w:val="006C043F"/>
    <w:rsid w:val="006E2831"/>
    <w:rsid w:val="006E29FF"/>
    <w:rsid w:val="006F0B57"/>
    <w:rsid w:val="006F65C9"/>
    <w:rsid w:val="006F7965"/>
    <w:rsid w:val="007168A9"/>
    <w:rsid w:val="00721565"/>
    <w:rsid w:val="007234B7"/>
    <w:rsid w:val="00741DA3"/>
    <w:rsid w:val="007454F1"/>
    <w:rsid w:val="0075172B"/>
    <w:rsid w:val="00753649"/>
    <w:rsid w:val="00756503"/>
    <w:rsid w:val="00764A60"/>
    <w:rsid w:val="00766653"/>
    <w:rsid w:val="00766A05"/>
    <w:rsid w:val="0076773F"/>
    <w:rsid w:val="00774181"/>
    <w:rsid w:val="00774CFD"/>
    <w:rsid w:val="007754C8"/>
    <w:rsid w:val="00794D45"/>
    <w:rsid w:val="00796A53"/>
    <w:rsid w:val="007A1644"/>
    <w:rsid w:val="007A41AC"/>
    <w:rsid w:val="007B135D"/>
    <w:rsid w:val="007B3923"/>
    <w:rsid w:val="007C3097"/>
    <w:rsid w:val="007C5F46"/>
    <w:rsid w:val="007D26ED"/>
    <w:rsid w:val="0080082B"/>
    <w:rsid w:val="00807825"/>
    <w:rsid w:val="00811B8F"/>
    <w:rsid w:val="00817B9A"/>
    <w:rsid w:val="00820A10"/>
    <w:rsid w:val="00822A1D"/>
    <w:rsid w:val="00824C4F"/>
    <w:rsid w:val="00824D21"/>
    <w:rsid w:val="00830F11"/>
    <w:rsid w:val="00831CEB"/>
    <w:rsid w:val="00833CD8"/>
    <w:rsid w:val="0083420A"/>
    <w:rsid w:val="008433EF"/>
    <w:rsid w:val="00847A89"/>
    <w:rsid w:val="00852871"/>
    <w:rsid w:val="00860609"/>
    <w:rsid w:val="00871DC0"/>
    <w:rsid w:val="00872C6A"/>
    <w:rsid w:val="00883B88"/>
    <w:rsid w:val="00893500"/>
    <w:rsid w:val="0089563F"/>
    <w:rsid w:val="00895C22"/>
    <w:rsid w:val="008A4B9D"/>
    <w:rsid w:val="008B376E"/>
    <w:rsid w:val="008C2784"/>
    <w:rsid w:val="008D1F5F"/>
    <w:rsid w:val="008D50D0"/>
    <w:rsid w:val="008D6B47"/>
    <w:rsid w:val="008D7EAA"/>
    <w:rsid w:val="008F3A1C"/>
    <w:rsid w:val="008F7126"/>
    <w:rsid w:val="008F7D6C"/>
    <w:rsid w:val="00902ABD"/>
    <w:rsid w:val="00911DAD"/>
    <w:rsid w:val="00917C9B"/>
    <w:rsid w:val="00920A4D"/>
    <w:rsid w:val="00921B3D"/>
    <w:rsid w:val="00921DA1"/>
    <w:rsid w:val="00935C95"/>
    <w:rsid w:val="00940ADE"/>
    <w:rsid w:val="009419C5"/>
    <w:rsid w:val="00941E91"/>
    <w:rsid w:val="0094796B"/>
    <w:rsid w:val="00951B35"/>
    <w:rsid w:val="00954B4A"/>
    <w:rsid w:val="00964C37"/>
    <w:rsid w:val="0097310F"/>
    <w:rsid w:val="00974326"/>
    <w:rsid w:val="00975109"/>
    <w:rsid w:val="009817DD"/>
    <w:rsid w:val="009874DE"/>
    <w:rsid w:val="00990CF9"/>
    <w:rsid w:val="0099411E"/>
    <w:rsid w:val="009A1FCF"/>
    <w:rsid w:val="009A24E6"/>
    <w:rsid w:val="009A37FD"/>
    <w:rsid w:val="009A5E7F"/>
    <w:rsid w:val="009A7EEC"/>
    <w:rsid w:val="009B774A"/>
    <w:rsid w:val="009C1C36"/>
    <w:rsid w:val="009C7D98"/>
    <w:rsid w:val="009D3C52"/>
    <w:rsid w:val="009D3ECB"/>
    <w:rsid w:val="009E24D9"/>
    <w:rsid w:val="009E5291"/>
    <w:rsid w:val="009F2572"/>
    <w:rsid w:val="00A005CC"/>
    <w:rsid w:val="00A027FB"/>
    <w:rsid w:val="00A06031"/>
    <w:rsid w:val="00A12A9B"/>
    <w:rsid w:val="00A162FD"/>
    <w:rsid w:val="00A20601"/>
    <w:rsid w:val="00A20F0E"/>
    <w:rsid w:val="00A2705B"/>
    <w:rsid w:val="00A30C68"/>
    <w:rsid w:val="00A42709"/>
    <w:rsid w:val="00A52DAA"/>
    <w:rsid w:val="00A61D35"/>
    <w:rsid w:val="00A7480A"/>
    <w:rsid w:val="00A77371"/>
    <w:rsid w:val="00A7786A"/>
    <w:rsid w:val="00A82799"/>
    <w:rsid w:val="00A86204"/>
    <w:rsid w:val="00A944F2"/>
    <w:rsid w:val="00A9605A"/>
    <w:rsid w:val="00AC24F1"/>
    <w:rsid w:val="00AD504F"/>
    <w:rsid w:val="00AD50BE"/>
    <w:rsid w:val="00AE5B8A"/>
    <w:rsid w:val="00AE69E8"/>
    <w:rsid w:val="00AF29F7"/>
    <w:rsid w:val="00B01A5F"/>
    <w:rsid w:val="00B3424D"/>
    <w:rsid w:val="00B55E17"/>
    <w:rsid w:val="00B6335D"/>
    <w:rsid w:val="00B72D4F"/>
    <w:rsid w:val="00B73D96"/>
    <w:rsid w:val="00B74F5B"/>
    <w:rsid w:val="00B77FB3"/>
    <w:rsid w:val="00B80022"/>
    <w:rsid w:val="00B8109B"/>
    <w:rsid w:val="00B9241F"/>
    <w:rsid w:val="00B92D93"/>
    <w:rsid w:val="00B969DE"/>
    <w:rsid w:val="00BA2DD4"/>
    <w:rsid w:val="00BA4E15"/>
    <w:rsid w:val="00BA6F3B"/>
    <w:rsid w:val="00BA7BEF"/>
    <w:rsid w:val="00BC0146"/>
    <w:rsid w:val="00BC2C5E"/>
    <w:rsid w:val="00BC5662"/>
    <w:rsid w:val="00BC5BA8"/>
    <w:rsid w:val="00BD6E47"/>
    <w:rsid w:val="00BE597F"/>
    <w:rsid w:val="00BF06FC"/>
    <w:rsid w:val="00BF3D65"/>
    <w:rsid w:val="00BF41EC"/>
    <w:rsid w:val="00BF737A"/>
    <w:rsid w:val="00C0521C"/>
    <w:rsid w:val="00C05382"/>
    <w:rsid w:val="00C05426"/>
    <w:rsid w:val="00C05FFB"/>
    <w:rsid w:val="00C07278"/>
    <w:rsid w:val="00C13663"/>
    <w:rsid w:val="00C22C06"/>
    <w:rsid w:val="00C23B88"/>
    <w:rsid w:val="00C26B10"/>
    <w:rsid w:val="00C30CC6"/>
    <w:rsid w:val="00C33985"/>
    <w:rsid w:val="00C3663E"/>
    <w:rsid w:val="00C412F5"/>
    <w:rsid w:val="00C417CC"/>
    <w:rsid w:val="00C471F0"/>
    <w:rsid w:val="00C523E8"/>
    <w:rsid w:val="00C6202D"/>
    <w:rsid w:val="00C62825"/>
    <w:rsid w:val="00C6796B"/>
    <w:rsid w:val="00C703A2"/>
    <w:rsid w:val="00C741C6"/>
    <w:rsid w:val="00C81F53"/>
    <w:rsid w:val="00CA482B"/>
    <w:rsid w:val="00CA6D8D"/>
    <w:rsid w:val="00CB018B"/>
    <w:rsid w:val="00CB0A6F"/>
    <w:rsid w:val="00CB46E6"/>
    <w:rsid w:val="00CC2069"/>
    <w:rsid w:val="00CC2FE8"/>
    <w:rsid w:val="00CC3AE5"/>
    <w:rsid w:val="00CD5CAE"/>
    <w:rsid w:val="00CE0170"/>
    <w:rsid w:val="00CE1E45"/>
    <w:rsid w:val="00CE295F"/>
    <w:rsid w:val="00CE299F"/>
    <w:rsid w:val="00CE6BB7"/>
    <w:rsid w:val="00CF4E31"/>
    <w:rsid w:val="00D0141E"/>
    <w:rsid w:val="00D11179"/>
    <w:rsid w:val="00D14D3C"/>
    <w:rsid w:val="00D26002"/>
    <w:rsid w:val="00D33035"/>
    <w:rsid w:val="00D3474E"/>
    <w:rsid w:val="00D5187E"/>
    <w:rsid w:val="00D54035"/>
    <w:rsid w:val="00D6033B"/>
    <w:rsid w:val="00D6425C"/>
    <w:rsid w:val="00D6675D"/>
    <w:rsid w:val="00D719A4"/>
    <w:rsid w:val="00D72391"/>
    <w:rsid w:val="00D82A66"/>
    <w:rsid w:val="00D84B02"/>
    <w:rsid w:val="00D8584A"/>
    <w:rsid w:val="00DA78FB"/>
    <w:rsid w:val="00DB18E7"/>
    <w:rsid w:val="00DB62F7"/>
    <w:rsid w:val="00DC1EA5"/>
    <w:rsid w:val="00DC27CB"/>
    <w:rsid w:val="00DC795B"/>
    <w:rsid w:val="00DD2A01"/>
    <w:rsid w:val="00DD2F5C"/>
    <w:rsid w:val="00DD3F33"/>
    <w:rsid w:val="00DE08AC"/>
    <w:rsid w:val="00DE3581"/>
    <w:rsid w:val="00DE3D2D"/>
    <w:rsid w:val="00DE40A3"/>
    <w:rsid w:val="00DE5559"/>
    <w:rsid w:val="00DE5DB1"/>
    <w:rsid w:val="00DE7CB5"/>
    <w:rsid w:val="00DF78E0"/>
    <w:rsid w:val="00E04071"/>
    <w:rsid w:val="00E070E7"/>
    <w:rsid w:val="00E0760A"/>
    <w:rsid w:val="00E27987"/>
    <w:rsid w:val="00E3284E"/>
    <w:rsid w:val="00E35164"/>
    <w:rsid w:val="00E37938"/>
    <w:rsid w:val="00E520AC"/>
    <w:rsid w:val="00E5215B"/>
    <w:rsid w:val="00E5720A"/>
    <w:rsid w:val="00E67490"/>
    <w:rsid w:val="00E83DC4"/>
    <w:rsid w:val="00E84B7E"/>
    <w:rsid w:val="00E95BF5"/>
    <w:rsid w:val="00EA30B2"/>
    <w:rsid w:val="00EA32D3"/>
    <w:rsid w:val="00EB60A5"/>
    <w:rsid w:val="00EC22A0"/>
    <w:rsid w:val="00ED3BEE"/>
    <w:rsid w:val="00ED7D19"/>
    <w:rsid w:val="00EE0C53"/>
    <w:rsid w:val="00EF7140"/>
    <w:rsid w:val="00F06BE1"/>
    <w:rsid w:val="00F1308A"/>
    <w:rsid w:val="00F15074"/>
    <w:rsid w:val="00F227B3"/>
    <w:rsid w:val="00F24CD0"/>
    <w:rsid w:val="00F258EF"/>
    <w:rsid w:val="00F328F6"/>
    <w:rsid w:val="00F36299"/>
    <w:rsid w:val="00F3676F"/>
    <w:rsid w:val="00F37038"/>
    <w:rsid w:val="00F41283"/>
    <w:rsid w:val="00F43784"/>
    <w:rsid w:val="00F43B3F"/>
    <w:rsid w:val="00F45A3D"/>
    <w:rsid w:val="00F5267D"/>
    <w:rsid w:val="00F62A2D"/>
    <w:rsid w:val="00F72A95"/>
    <w:rsid w:val="00F72BCC"/>
    <w:rsid w:val="00F81A3D"/>
    <w:rsid w:val="00F93107"/>
    <w:rsid w:val="00FC3CDC"/>
    <w:rsid w:val="00FC5AE5"/>
    <w:rsid w:val="00FD6FE9"/>
    <w:rsid w:val="00FE03C6"/>
    <w:rsid w:val="00FE7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967283"/>
  <w15:docId w15:val="{19F9324A-18F5-47E9-A46B-1575C18F0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04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B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BA6"/>
  </w:style>
  <w:style w:type="paragraph" w:styleId="Footer">
    <w:name w:val="footer"/>
    <w:basedOn w:val="Normal"/>
    <w:link w:val="FooterChar"/>
    <w:uiPriority w:val="99"/>
    <w:unhideWhenUsed/>
    <w:rsid w:val="00610B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BA6"/>
  </w:style>
  <w:style w:type="character" w:styleId="Hyperlink">
    <w:name w:val="Hyperlink"/>
    <w:basedOn w:val="DefaultParagraphFont"/>
    <w:uiPriority w:val="99"/>
    <w:unhideWhenUsed/>
    <w:rsid w:val="00610BA6"/>
    <w:rPr>
      <w:color w:val="0563C1" w:themeColor="hyperlink"/>
      <w:u w:val="single"/>
    </w:rPr>
  </w:style>
  <w:style w:type="paragraph" w:styleId="ListParagraph">
    <w:name w:val="List Paragraph"/>
    <w:basedOn w:val="Normal"/>
    <w:uiPriority w:val="34"/>
    <w:qFormat/>
    <w:rsid w:val="006934DE"/>
    <w:pPr>
      <w:ind w:left="720"/>
      <w:contextualSpacing/>
    </w:pPr>
  </w:style>
  <w:style w:type="paragraph" w:styleId="BalloonText">
    <w:name w:val="Balloon Text"/>
    <w:basedOn w:val="Normal"/>
    <w:link w:val="BalloonTextChar"/>
    <w:uiPriority w:val="99"/>
    <w:semiHidden/>
    <w:unhideWhenUsed/>
    <w:rsid w:val="00CA6D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6D8D"/>
    <w:rPr>
      <w:rFonts w:ascii="Segoe UI" w:hAnsi="Segoe UI" w:cs="Segoe UI"/>
      <w:sz w:val="18"/>
      <w:szCs w:val="18"/>
    </w:rPr>
  </w:style>
  <w:style w:type="character" w:styleId="UnresolvedMention">
    <w:name w:val="Unresolved Mention"/>
    <w:basedOn w:val="DefaultParagraphFont"/>
    <w:uiPriority w:val="99"/>
    <w:semiHidden/>
    <w:unhideWhenUsed/>
    <w:rsid w:val="00893500"/>
    <w:rPr>
      <w:color w:val="605E5C"/>
      <w:shd w:val="clear" w:color="auto" w:fill="E1DFDD"/>
    </w:rPr>
  </w:style>
  <w:style w:type="paragraph" w:styleId="NoSpacing">
    <w:name w:val="No Spacing"/>
    <w:uiPriority w:val="1"/>
    <w:qFormat/>
    <w:rsid w:val="00DC27CB"/>
    <w:pPr>
      <w:spacing w:after="0" w:line="240" w:lineRule="auto"/>
    </w:pPr>
  </w:style>
  <w:style w:type="paragraph" w:styleId="NormalWeb">
    <w:name w:val="Normal (Web)"/>
    <w:basedOn w:val="Normal"/>
    <w:uiPriority w:val="99"/>
    <w:unhideWhenUsed/>
    <w:rsid w:val="009419C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941837">
      <w:bodyDiv w:val="1"/>
      <w:marLeft w:val="0"/>
      <w:marRight w:val="0"/>
      <w:marTop w:val="0"/>
      <w:marBottom w:val="0"/>
      <w:divBdr>
        <w:top w:val="none" w:sz="0" w:space="0" w:color="auto"/>
        <w:left w:val="none" w:sz="0" w:space="0" w:color="auto"/>
        <w:bottom w:val="none" w:sz="0" w:space="0" w:color="auto"/>
        <w:right w:val="none" w:sz="0" w:space="0" w:color="auto"/>
      </w:divBdr>
    </w:div>
    <w:div w:id="170559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sefd911.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4D8C5-DCF7-4BE4-8A21-776AFEE47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9</Pages>
  <Words>2070</Words>
  <Characters>11801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DeWolf</dc:creator>
  <cp:lastModifiedBy>Tricia Flaherty</cp:lastModifiedBy>
  <cp:revision>14</cp:revision>
  <cp:lastPrinted>2026-06-26T17:09:00Z</cp:lastPrinted>
  <dcterms:created xsi:type="dcterms:W3CDTF">2026-09-18T23:09:00Z</dcterms:created>
  <dcterms:modified xsi:type="dcterms:W3CDTF">2026-09-24T22:45:00Z</dcterms:modified>
</cp:coreProperties>
</file>